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176" w:type="dxa"/>
        <w:tblLayout w:type="fixed"/>
        <w:tblLook w:val="04A0" w:firstRow="1" w:lastRow="0" w:firstColumn="1" w:lastColumn="0" w:noHBand="0" w:noVBand="1"/>
      </w:tblPr>
      <w:tblGrid>
        <w:gridCol w:w="1349"/>
        <w:gridCol w:w="8551"/>
      </w:tblGrid>
      <w:tr w:rsidR="00D73368" w:rsidRPr="00D73368" w14:paraId="05A88315" w14:textId="77777777">
        <w:trPr>
          <w:trHeight w:val="513"/>
        </w:trPr>
        <w:tc>
          <w:tcPr>
            <w:tcW w:w="1135" w:type="dxa"/>
            <w:vMerge w:val="restart"/>
            <w:hideMark/>
          </w:tcPr>
          <w:p w14:paraId="4CED1CF8" w14:textId="64F50053" w:rsidR="00D73368" w:rsidRPr="00D73368" w:rsidRDefault="00D73368" w:rsidP="00D73368">
            <w:pPr>
              <w:rPr>
                <w:rFonts w:ascii="Times New Roman" w:hAnsi="Times New Roman" w:cs="Times New Roman"/>
                <w:sz w:val="28"/>
                <w:szCs w:val="28"/>
                <w:lang w:val="bg-BG"/>
              </w:rPr>
            </w:pPr>
            <w:r w:rsidRPr="00D73368">
              <w:rPr>
                <w:rFonts w:ascii="Times New Roman" w:hAnsi="Times New Roman" w:cs="Times New Roman"/>
                <w:noProof/>
                <w:sz w:val="28"/>
                <w:szCs w:val="28"/>
                <w:lang w:val="bg-BG" w:eastAsia="bg-BG"/>
              </w:rPr>
              <w:drawing>
                <wp:inline distT="0" distB="0" distL="0" distR="0" wp14:anchorId="66971427" wp14:editId="3F0105D4">
                  <wp:extent cx="660400" cy="635000"/>
                  <wp:effectExtent l="0" t="0" r="6350" b="0"/>
                  <wp:docPr id="1262069106" name="Картина 2" descr="Картина, която съдържа символ, скица, емблем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69106" name="Картина 2" descr="Картина, която съдържа символ, скица, емблема, лого&#10;&#10;Генерираното от ИИ съдържание може да е неправилн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35000"/>
                          </a:xfrm>
                          <a:prstGeom prst="rect">
                            <a:avLst/>
                          </a:prstGeom>
                          <a:noFill/>
                          <a:ln>
                            <a:noFill/>
                          </a:ln>
                        </pic:spPr>
                      </pic:pic>
                    </a:graphicData>
                  </a:graphic>
                </wp:inline>
              </w:drawing>
            </w:r>
          </w:p>
        </w:tc>
        <w:tc>
          <w:tcPr>
            <w:tcW w:w="7195" w:type="dxa"/>
          </w:tcPr>
          <w:p w14:paraId="3F7D3926" w14:textId="77777777" w:rsidR="00D73368" w:rsidRPr="00D73368" w:rsidRDefault="00D73368" w:rsidP="00D73368">
            <w:pPr>
              <w:rPr>
                <w:rFonts w:ascii="Times New Roman" w:hAnsi="Times New Roman" w:cs="Times New Roman"/>
                <w:sz w:val="28"/>
                <w:szCs w:val="28"/>
                <w:lang w:val="bg-BG"/>
              </w:rPr>
            </w:pPr>
          </w:p>
          <w:p w14:paraId="42064597" w14:textId="77777777" w:rsidR="00D73368" w:rsidRPr="00D73368" w:rsidRDefault="00D73368" w:rsidP="00D73368">
            <w:pPr>
              <w:rPr>
                <w:rFonts w:ascii="Times New Roman" w:hAnsi="Times New Roman" w:cs="Times New Roman"/>
                <w:sz w:val="28"/>
                <w:szCs w:val="28"/>
                <w:lang w:val="bg-BG"/>
              </w:rPr>
            </w:pPr>
            <w:r w:rsidRPr="00D73368">
              <w:rPr>
                <w:rFonts w:ascii="Times New Roman" w:hAnsi="Times New Roman" w:cs="Times New Roman"/>
                <w:sz w:val="28"/>
                <w:szCs w:val="28"/>
                <w:lang w:val="bg-BG"/>
              </w:rPr>
              <w:t>Основно училище „Любен Каравелов“</w:t>
            </w:r>
            <w:r w:rsidRPr="00D73368">
              <w:rPr>
                <w:rFonts w:ascii="Times New Roman" w:hAnsi="Times New Roman" w:cs="Times New Roman"/>
                <w:sz w:val="28"/>
                <w:szCs w:val="28"/>
                <w:lang w:val="ru-RU"/>
              </w:rPr>
              <w:t xml:space="preserve"> </w:t>
            </w:r>
            <w:r w:rsidRPr="00D73368">
              <w:rPr>
                <w:rFonts w:ascii="Times New Roman" w:hAnsi="Times New Roman" w:cs="Times New Roman"/>
                <w:sz w:val="28"/>
                <w:szCs w:val="28"/>
                <w:lang w:val="bg-BG"/>
              </w:rPr>
              <w:t>с. Узунджово, общ. Хасково</w:t>
            </w:r>
          </w:p>
        </w:tc>
      </w:tr>
      <w:tr w:rsidR="00D73368" w:rsidRPr="00D73368" w14:paraId="2008FEC3" w14:textId="77777777">
        <w:tc>
          <w:tcPr>
            <w:tcW w:w="1135" w:type="dxa"/>
            <w:vMerge/>
            <w:vAlign w:val="center"/>
            <w:hideMark/>
          </w:tcPr>
          <w:p w14:paraId="2CB96C36" w14:textId="77777777" w:rsidR="00D73368" w:rsidRPr="00D73368" w:rsidRDefault="00D73368" w:rsidP="00D73368">
            <w:pPr>
              <w:rPr>
                <w:rFonts w:ascii="Times New Roman" w:hAnsi="Times New Roman" w:cs="Times New Roman"/>
                <w:sz w:val="28"/>
                <w:szCs w:val="28"/>
                <w:lang w:val="bg-BG"/>
              </w:rPr>
            </w:pPr>
          </w:p>
        </w:tc>
        <w:tc>
          <w:tcPr>
            <w:tcW w:w="7195" w:type="dxa"/>
            <w:hideMark/>
          </w:tcPr>
          <w:p w14:paraId="60791434" w14:textId="7C4F4C4A" w:rsidR="00D73368" w:rsidRPr="00D73368" w:rsidRDefault="00D73368" w:rsidP="00D73368">
            <w:pPr>
              <w:rPr>
                <w:rFonts w:ascii="Times New Roman" w:hAnsi="Times New Roman" w:cs="Times New Roman"/>
                <w:sz w:val="28"/>
                <w:szCs w:val="28"/>
                <w:lang w:val="bg-BG"/>
              </w:rPr>
            </w:pPr>
            <w:r w:rsidRPr="00D73368">
              <w:rPr>
                <w:rFonts w:ascii="Times New Roman" w:hAnsi="Times New Roman" w:cs="Times New Roman"/>
                <w:sz w:val="28"/>
                <w:szCs w:val="28"/>
                <w:u w:val="double"/>
                <w:lang w:val="bg-BG"/>
              </w:rPr>
              <w:t xml:space="preserve">  </w:t>
            </w:r>
            <w:r w:rsidR="00CA4303">
              <w:rPr>
                <w:rFonts w:ascii="Times New Roman" w:hAnsi="Times New Roman" w:cs="Times New Roman"/>
                <w:sz w:val="28"/>
                <w:szCs w:val="28"/>
                <w:u w:val="double"/>
                <w:lang w:val="bg-BG"/>
              </w:rPr>
              <w:t xml:space="preserve">  тел.: 03710 2270; 0879 600 632</w:t>
            </w:r>
            <w:r w:rsidRPr="00D73368">
              <w:rPr>
                <w:rFonts w:ascii="Times New Roman" w:hAnsi="Times New Roman" w:cs="Times New Roman"/>
                <w:sz w:val="28"/>
                <w:szCs w:val="28"/>
                <w:u w:val="double"/>
                <w:lang w:val="bg-BG"/>
              </w:rPr>
              <w:t>; e-</w:t>
            </w:r>
            <w:proofErr w:type="spellStart"/>
            <w:r w:rsidRPr="00D73368">
              <w:rPr>
                <w:rFonts w:ascii="Times New Roman" w:hAnsi="Times New Roman" w:cs="Times New Roman"/>
                <w:sz w:val="28"/>
                <w:szCs w:val="28"/>
                <w:u w:val="double"/>
                <w:lang w:val="bg-BG"/>
              </w:rPr>
              <w:t>mail</w:t>
            </w:r>
            <w:proofErr w:type="spellEnd"/>
            <w:r w:rsidRPr="00D73368">
              <w:rPr>
                <w:rFonts w:ascii="Times New Roman" w:hAnsi="Times New Roman" w:cs="Times New Roman"/>
                <w:sz w:val="28"/>
                <w:szCs w:val="28"/>
                <w:u w:val="double"/>
                <w:lang w:val="bg-BG"/>
              </w:rPr>
              <w:t xml:space="preserve">: </w:t>
            </w:r>
            <w:hyperlink r:id="rId6" w:history="1">
              <w:r w:rsidRPr="00D73368">
                <w:rPr>
                  <w:rStyle w:val="a4"/>
                  <w:rFonts w:ascii="Times New Roman" w:hAnsi="Times New Roman" w:cs="Times New Roman"/>
                  <w:sz w:val="28"/>
                  <w:szCs w:val="28"/>
                  <w:lang w:val="bg-BG"/>
                </w:rPr>
                <w:t>info-2601017@edu.mon.bg</w:t>
              </w:r>
            </w:hyperlink>
          </w:p>
        </w:tc>
      </w:tr>
    </w:tbl>
    <w:p w14:paraId="3595BB33" w14:textId="4C3B55FD" w:rsidR="00A57AD1" w:rsidRDefault="00A57AD1">
      <w:pPr>
        <w:rPr>
          <w:rFonts w:ascii="Times New Roman" w:hAnsi="Times New Roman" w:cs="Times New Roman"/>
          <w:sz w:val="24"/>
          <w:szCs w:val="24"/>
          <w:lang w:val="bg-BG"/>
        </w:rPr>
      </w:pPr>
    </w:p>
    <w:p w14:paraId="1B5EA92C" w14:textId="198CC3CB" w:rsidR="00A57AD1" w:rsidRDefault="00A57AD1">
      <w:pPr>
        <w:rPr>
          <w:rFonts w:ascii="Times New Roman" w:hAnsi="Times New Roman" w:cs="Times New Roman"/>
          <w:sz w:val="24"/>
          <w:szCs w:val="24"/>
          <w:lang w:val="bg-BG"/>
        </w:rPr>
      </w:pPr>
    </w:p>
    <w:p w14:paraId="48400F2C" w14:textId="00775125" w:rsidR="00A57AD1" w:rsidRPr="00942C90" w:rsidRDefault="00942C90">
      <w:pPr>
        <w:rPr>
          <w:rFonts w:ascii="Times New Roman" w:hAnsi="Times New Roman" w:cs="Times New Roman"/>
          <w:sz w:val="28"/>
          <w:szCs w:val="28"/>
          <w:lang w:val="bg-BG"/>
        </w:rPr>
      </w:pPr>
      <w:r>
        <w:rPr>
          <w:rFonts w:ascii="Times New Roman" w:hAnsi="Times New Roman" w:cs="Times New Roman"/>
          <w:sz w:val="24"/>
          <w:szCs w:val="24"/>
          <w:lang w:val="bg-BG"/>
        </w:rPr>
        <w:t xml:space="preserve">                                                                                       </w:t>
      </w:r>
      <w:r w:rsidR="00D73368">
        <w:rPr>
          <w:rFonts w:ascii="Times New Roman" w:hAnsi="Times New Roman" w:cs="Times New Roman"/>
          <w:sz w:val="24"/>
          <w:szCs w:val="24"/>
          <w:lang w:val="bg-BG"/>
        </w:rPr>
        <w:t xml:space="preserve">             </w:t>
      </w:r>
      <w:r w:rsidRPr="00942C90">
        <w:rPr>
          <w:rFonts w:ascii="Times New Roman" w:hAnsi="Times New Roman" w:cs="Times New Roman"/>
          <w:sz w:val="28"/>
          <w:szCs w:val="28"/>
          <w:lang w:val="bg-BG"/>
        </w:rPr>
        <w:t>Утвърждавам:</w:t>
      </w:r>
    </w:p>
    <w:p w14:paraId="66A31A34" w14:textId="253F7AF1" w:rsidR="00942C90" w:rsidRPr="00942C90" w:rsidRDefault="00942C90">
      <w:pPr>
        <w:rPr>
          <w:rFonts w:ascii="Times New Roman" w:hAnsi="Times New Roman" w:cs="Times New Roman"/>
          <w:sz w:val="28"/>
          <w:szCs w:val="28"/>
          <w:lang w:val="bg-BG"/>
        </w:rPr>
      </w:pPr>
      <w:r w:rsidRPr="00942C90">
        <w:rPr>
          <w:rFonts w:ascii="Times New Roman" w:hAnsi="Times New Roman" w:cs="Times New Roman"/>
          <w:sz w:val="28"/>
          <w:szCs w:val="28"/>
          <w:lang w:val="bg-BG"/>
        </w:rPr>
        <w:t xml:space="preserve">                                                                          </w:t>
      </w:r>
      <w:r w:rsidR="00D73368">
        <w:rPr>
          <w:rFonts w:ascii="Times New Roman" w:hAnsi="Times New Roman" w:cs="Times New Roman"/>
          <w:sz w:val="28"/>
          <w:szCs w:val="28"/>
          <w:lang w:val="bg-BG"/>
        </w:rPr>
        <w:t xml:space="preserve">     </w:t>
      </w:r>
      <w:r w:rsidRPr="00942C90">
        <w:rPr>
          <w:rFonts w:ascii="Times New Roman" w:hAnsi="Times New Roman" w:cs="Times New Roman"/>
          <w:sz w:val="28"/>
          <w:szCs w:val="28"/>
          <w:lang w:val="bg-BG"/>
        </w:rPr>
        <w:t xml:space="preserve"> </w:t>
      </w:r>
      <w:r>
        <w:rPr>
          <w:rFonts w:ascii="Times New Roman" w:hAnsi="Times New Roman" w:cs="Times New Roman"/>
          <w:sz w:val="28"/>
          <w:szCs w:val="28"/>
          <w:lang w:val="bg-BG"/>
        </w:rPr>
        <w:t>Директор: ………………</w:t>
      </w:r>
      <w:r w:rsidR="00D73368">
        <w:rPr>
          <w:rFonts w:ascii="Times New Roman" w:hAnsi="Times New Roman" w:cs="Times New Roman"/>
          <w:sz w:val="28"/>
          <w:szCs w:val="28"/>
          <w:lang w:val="bg-BG"/>
        </w:rPr>
        <w:t>…..</w:t>
      </w:r>
      <w:r w:rsidRPr="00942C90">
        <w:rPr>
          <w:rFonts w:ascii="Times New Roman" w:hAnsi="Times New Roman" w:cs="Times New Roman"/>
          <w:sz w:val="28"/>
          <w:szCs w:val="28"/>
          <w:lang w:val="bg-BG"/>
        </w:rPr>
        <w:t xml:space="preserve"> </w:t>
      </w:r>
      <w:r>
        <w:rPr>
          <w:rFonts w:ascii="Times New Roman" w:hAnsi="Times New Roman" w:cs="Times New Roman"/>
          <w:sz w:val="28"/>
          <w:szCs w:val="28"/>
          <w:lang w:val="bg-BG"/>
        </w:rPr>
        <w:t xml:space="preserve">                                            </w:t>
      </w:r>
    </w:p>
    <w:p w14:paraId="0BF3B239" w14:textId="5B37A932" w:rsidR="00A57AD1" w:rsidRPr="00942C90" w:rsidRDefault="00942C90">
      <w:pPr>
        <w:rPr>
          <w:rFonts w:ascii="Times New Roman" w:hAnsi="Times New Roman" w:cs="Times New Roman"/>
          <w:sz w:val="28"/>
          <w:szCs w:val="28"/>
          <w:lang w:val="bg-BG"/>
        </w:rPr>
      </w:pPr>
      <w:r w:rsidRPr="00942C90">
        <w:rPr>
          <w:rFonts w:ascii="Times New Roman" w:hAnsi="Times New Roman" w:cs="Times New Roman"/>
          <w:sz w:val="28"/>
          <w:szCs w:val="28"/>
          <w:lang w:val="bg-BG"/>
        </w:rPr>
        <w:t xml:space="preserve">                                                                     </w:t>
      </w:r>
      <w:r w:rsidR="00CA4303">
        <w:rPr>
          <w:rFonts w:ascii="Times New Roman" w:hAnsi="Times New Roman" w:cs="Times New Roman"/>
          <w:sz w:val="28"/>
          <w:szCs w:val="28"/>
          <w:lang w:val="bg-BG"/>
        </w:rPr>
        <w:t xml:space="preserve">                              (</w:t>
      </w:r>
      <w:r w:rsidR="00CB662D">
        <w:rPr>
          <w:rFonts w:ascii="Times New Roman" w:hAnsi="Times New Roman" w:cs="Times New Roman"/>
          <w:sz w:val="28"/>
          <w:szCs w:val="28"/>
          <w:lang w:val="bg-BG"/>
        </w:rPr>
        <w:t>Тоска Бойчева</w:t>
      </w:r>
      <w:r w:rsidR="00CA4303">
        <w:rPr>
          <w:rFonts w:ascii="Times New Roman" w:hAnsi="Times New Roman" w:cs="Times New Roman"/>
          <w:sz w:val="28"/>
          <w:szCs w:val="28"/>
          <w:lang w:val="bg-BG"/>
        </w:rPr>
        <w:t>)</w:t>
      </w:r>
    </w:p>
    <w:p w14:paraId="3375681C" w14:textId="144B0D4D" w:rsidR="00A57AD1" w:rsidRDefault="00A57AD1">
      <w:pPr>
        <w:rPr>
          <w:rFonts w:ascii="Times New Roman" w:hAnsi="Times New Roman" w:cs="Times New Roman"/>
          <w:sz w:val="24"/>
          <w:szCs w:val="24"/>
          <w:lang w:val="bg-BG"/>
        </w:rPr>
      </w:pPr>
    </w:p>
    <w:p w14:paraId="1E4A0450" w14:textId="77777777" w:rsidR="00942C90" w:rsidRDefault="00942C90">
      <w:pPr>
        <w:rPr>
          <w:rFonts w:ascii="Times New Roman" w:hAnsi="Times New Roman" w:cs="Times New Roman"/>
          <w:sz w:val="24"/>
          <w:szCs w:val="24"/>
          <w:lang w:val="bg-BG"/>
        </w:rPr>
      </w:pPr>
    </w:p>
    <w:p w14:paraId="23BB5740" w14:textId="1C4AADD6"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МЕХАНИЗЪМ</w:t>
      </w:r>
    </w:p>
    <w:p w14:paraId="3F4EE268" w14:textId="4A8F1072"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ЗА НАМАЛЯВАНЕ БРОЯ</w:t>
      </w:r>
    </w:p>
    <w:p w14:paraId="6D76C219" w14:textId="1750EDA9"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НА ОТСЪСТВИЯТА</w:t>
      </w:r>
    </w:p>
    <w:p w14:paraId="16BA3CA5" w14:textId="77FB9A65"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ПО НЕУВАЖИТЕЛНИ ПРИЧИНИ</w:t>
      </w:r>
    </w:p>
    <w:p w14:paraId="7CF2F6C5" w14:textId="0A5F029D"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И ЗАДЪРЖАНЕ</w:t>
      </w:r>
    </w:p>
    <w:p w14:paraId="05A93A8A" w14:textId="64A6604E"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НА УЧЕНИЦИТЕ В УЧИЛИЩЕ</w:t>
      </w:r>
    </w:p>
    <w:p w14:paraId="5DC978B6" w14:textId="623D0023" w:rsidR="00A57AD1" w:rsidRPr="00FA2431" w:rsidRDefault="00A57AD1" w:rsidP="00A57AD1">
      <w:pPr>
        <w:jc w:val="center"/>
        <w:rPr>
          <w:rFonts w:ascii="Times New Roman" w:hAnsi="Times New Roman" w:cs="Times New Roman"/>
          <w:b/>
          <w:bCs/>
          <w:sz w:val="36"/>
          <w:szCs w:val="36"/>
          <w:lang w:val="bg-BG"/>
        </w:rPr>
      </w:pPr>
      <w:r w:rsidRPr="00FA2431">
        <w:rPr>
          <w:rFonts w:ascii="Times New Roman" w:hAnsi="Times New Roman" w:cs="Times New Roman"/>
          <w:b/>
          <w:bCs/>
          <w:sz w:val="36"/>
          <w:szCs w:val="36"/>
          <w:lang w:val="bg-BG"/>
        </w:rPr>
        <w:t>ПРЕЗ УЧЕБНАТА 202</w:t>
      </w:r>
      <w:r w:rsidR="00CA4303">
        <w:rPr>
          <w:rFonts w:ascii="Times New Roman" w:hAnsi="Times New Roman" w:cs="Times New Roman"/>
          <w:b/>
          <w:bCs/>
          <w:sz w:val="36"/>
          <w:szCs w:val="36"/>
          <w:lang w:val="bg-BG"/>
        </w:rPr>
        <w:t>6</w:t>
      </w:r>
      <w:r w:rsidRPr="00FA2431">
        <w:rPr>
          <w:rFonts w:ascii="Times New Roman" w:hAnsi="Times New Roman" w:cs="Times New Roman"/>
          <w:b/>
          <w:bCs/>
          <w:sz w:val="36"/>
          <w:szCs w:val="36"/>
          <w:lang w:val="bg-BG"/>
        </w:rPr>
        <w:t>-202</w:t>
      </w:r>
      <w:r w:rsidR="00CA4303">
        <w:rPr>
          <w:rFonts w:ascii="Times New Roman" w:hAnsi="Times New Roman" w:cs="Times New Roman"/>
          <w:b/>
          <w:bCs/>
          <w:sz w:val="36"/>
          <w:szCs w:val="36"/>
          <w:lang w:val="bg-BG"/>
        </w:rPr>
        <w:t>7</w:t>
      </w:r>
      <w:r w:rsidRPr="00FA2431">
        <w:rPr>
          <w:rFonts w:ascii="Times New Roman" w:hAnsi="Times New Roman" w:cs="Times New Roman"/>
          <w:b/>
          <w:bCs/>
          <w:sz w:val="36"/>
          <w:szCs w:val="36"/>
          <w:lang w:val="bg-BG"/>
        </w:rPr>
        <w:t xml:space="preserve"> ГОДИНА</w:t>
      </w:r>
    </w:p>
    <w:p w14:paraId="21A9F83A" w14:textId="10A484A4" w:rsidR="00A57AD1" w:rsidRDefault="00A57AD1" w:rsidP="00A57AD1">
      <w:pPr>
        <w:jc w:val="center"/>
        <w:rPr>
          <w:rFonts w:ascii="Times New Roman" w:hAnsi="Times New Roman" w:cs="Times New Roman"/>
          <w:b/>
          <w:bCs/>
          <w:sz w:val="24"/>
          <w:szCs w:val="24"/>
          <w:lang w:val="bg-BG"/>
        </w:rPr>
      </w:pPr>
    </w:p>
    <w:p w14:paraId="12814A91" w14:textId="05165EFE" w:rsidR="00A57AD1" w:rsidRDefault="00A57AD1" w:rsidP="00A57AD1">
      <w:pPr>
        <w:jc w:val="center"/>
        <w:rPr>
          <w:rFonts w:ascii="Times New Roman" w:hAnsi="Times New Roman" w:cs="Times New Roman"/>
          <w:b/>
          <w:bCs/>
          <w:sz w:val="24"/>
          <w:szCs w:val="24"/>
          <w:lang w:val="bg-BG"/>
        </w:rPr>
      </w:pPr>
    </w:p>
    <w:p w14:paraId="4646E03C" w14:textId="28152CD9" w:rsidR="00A57AD1" w:rsidRDefault="00A57AD1" w:rsidP="00A57AD1">
      <w:pPr>
        <w:jc w:val="center"/>
        <w:rPr>
          <w:rFonts w:ascii="Times New Roman" w:hAnsi="Times New Roman" w:cs="Times New Roman"/>
          <w:b/>
          <w:bCs/>
          <w:sz w:val="24"/>
          <w:szCs w:val="24"/>
          <w:lang w:val="bg-BG"/>
        </w:rPr>
      </w:pPr>
    </w:p>
    <w:p w14:paraId="4F664C82" w14:textId="2292029A" w:rsidR="00A57AD1" w:rsidRDefault="00A57AD1" w:rsidP="00A57AD1">
      <w:pPr>
        <w:jc w:val="center"/>
        <w:rPr>
          <w:rFonts w:ascii="Times New Roman" w:hAnsi="Times New Roman" w:cs="Times New Roman"/>
          <w:b/>
          <w:bCs/>
          <w:sz w:val="24"/>
          <w:szCs w:val="24"/>
          <w:lang w:val="bg-BG"/>
        </w:rPr>
      </w:pPr>
    </w:p>
    <w:p w14:paraId="567A8C96" w14:textId="36702AA3" w:rsidR="00A57AD1" w:rsidRDefault="00A57AD1" w:rsidP="00A57AD1">
      <w:pPr>
        <w:jc w:val="center"/>
        <w:rPr>
          <w:rFonts w:ascii="Times New Roman" w:hAnsi="Times New Roman" w:cs="Times New Roman"/>
          <w:b/>
          <w:bCs/>
          <w:sz w:val="24"/>
          <w:szCs w:val="24"/>
          <w:lang w:val="bg-BG"/>
        </w:rPr>
      </w:pPr>
    </w:p>
    <w:p w14:paraId="08208862" w14:textId="631CD0EB" w:rsidR="00A57AD1" w:rsidRDefault="00A57AD1" w:rsidP="00A57AD1">
      <w:pPr>
        <w:jc w:val="center"/>
        <w:rPr>
          <w:rFonts w:ascii="Times New Roman" w:hAnsi="Times New Roman" w:cs="Times New Roman"/>
          <w:b/>
          <w:bCs/>
          <w:sz w:val="24"/>
          <w:szCs w:val="24"/>
          <w:lang w:val="bg-BG"/>
        </w:rPr>
      </w:pPr>
    </w:p>
    <w:p w14:paraId="6387C5D9" w14:textId="6ABE070C" w:rsidR="00A57AD1" w:rsidRDefault="00A57AD1" w:rsidP="00A57AD1">
      <w:pPr>
        <w:jc w:val="center"/>
        <w:rPr>
          <w:rFonts w:ascii="Times New Roman" w:hAnsi="Times New Roman" w:cs="Times New Roman"/>
          <w:b/>
          <w:bCs/>
          <w:sz w:val="24"/>
          <w:szCs w:val="24"/>
          <w:lang w:val="bg-BG"/>
        </w:rPr>
      </w:pPr>
    </w:p>
    <w:p w14:paraId="172142CF" w14:textId="720CC4CE" w:rsidR="00A57AD1" w:rsidRDefault="00A57AD1" w:rsidP="00A57AD1">
      <w:pPr>
        <w:jc w:val="center"/>
        <w:rPr>
          <w:rFonts w:ascii="Times New Roman" w:hAnsi="Times New Roman" w:cs="Times New Roman"/>
          <w:b/>
          <w:bCs/>
          <w:sz w:val="24"/>
          <w:szCs w:val="24"/>
          <w:lang w:val="bg-BG"/>
        </w:rPr>
      </w:pPr>
    </w:p>
    <w:p w14:paraId="230892B7" w14:textId="1AF13F50" w:rsidR="00A57AD1" w:rsidRDefault="00A57AD1" w:rsidP="00D73368">
      <w:pPr>
        <w:rPr>
          <w:rFonts w:ascii="Times New Roman" w:hAnsi="Times New Roman" w:cs="Times New Roman"/>
          <w:b/>
          <w:bCs/>
          <w:sz w:val="24"/>
          <w:szCs w:val="24"/>
          <w:lang w:val="bg-BG"/>
        </w:rPr>
      </w:pPr>
    </w:p>
    <w:p w14:paraId="3F661C37" w14:textId="597677CE" w:rsidR="00A57AD1" w:rsidRPr="00694588" w:rsidRDefault="00A57AD1" w:rsidP="00A93165">
      <w:pPr>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Механизъм за контрол на редовно и точно отразяване на отсъствията на учениците в задължителната училищна документация</w:t>
      </w:r>
    </w:p>
    <w:p w14:paraId="30DEFB2B" w14:textId="75567895" w:rsidR="00A57AD1" w:rsidRPr="00694588" w:rsidRDefault="00A57AD1" w:rsidP="00A57AD1">
      <w:pPr>
        <w:rPr>
          <w:rFonts w:ascii="Times New Roman" w:hAnsi="Times New Roman" w:cs="Times New Roman"/>
          <w:b/>
          <w:bCs/>
          <w:sz w:val="28"/>
          <w:szCs w:val="28"/>
          <w:lang w:val="bg-BG"/>
        </w:rPr>
      </w:pPr>
    </w:p>
    <w:p w14:paraId="115CF5C6" w14:textId="103C7D77" w:rsidR="00A57AD1" w:rsidRPr="00694588" w:rsidRDefault="00A57AD1"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Механизмът за контрол и точно отразяване на отсъствията е изготвен на основание чл.172, ал.1, т.1, чл.210, ал.1, т.1 от ЗПУО, Наредбата за приобщаващото образование, Наредба № 12/ 01.09.2016 г. на МОН за статута и професионалното развитие на учителите, директорите и другите педагогически специалисти</w:t>
      </w:r>
      <w:r w:rsidR="005F4446" w:rsidRPr="00694588">
        <w:rPr>
          <w:rFonts w:ascii="Times New Roman" w:hAnsi="Times New Roman" w:cs="Times New Roman"/>
          <w:sz w:val="28"/>
          <w:szCs w:val="28"/>
          <w:lang w:val="bg-BG"/>
        </w:rPr>
        <w:t>.</w:t>
      </w:r>
    </w:p>
    <w:p w14:paraId="7BA5F9A5" w14:textId="4E69395B" w:rsidR="005F4446" w:rsidRPr="00694588" w:rsidRDefault="005F4446"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Всеки учител в началото на часа задължително вписва в </w:t>
      </w:r>
      <w:r w:rsidR="00187D5D">
        <w:rPr>
          <w:rFonts w:ascii="Times New Roman" w:hAnsi="Times New Roman" w:cs="Times New Roman"/>
          <w:sz w:val="28"/>
          <w:szCs w:val="28"/>
          <w:lang w:val="bg-BG"/>
        </w:rPr>
        <w:t xml:space="preserve">електронния </w:t>
      </w:r>
      <w:r w:rsidRPr="00694588">
        <w:rPr>
          <w:rFonts w:ascii="Times New Roman" w:hAnsi="Times New Roman" w:cs="Times New Roman"/>
          <w:sz w:val="28"/>
          <w:szCs w:val="28"/>
          <w:lang w:val="bg-BG"/>
        </w:rPr>
        <w:t>дневник на съответната паралелка отсъстващите ученици. Неспазването на това изискване е основание за административно наказание.</w:t>
      </w:r>
    </w:p>
    <w:p w14:paraId="01986EB1" w14:textId="7F308253" w:rsidR="005F4446" w:rsidRPr="00694588" w:rsidRDefault="005F4446"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Закъснение на ученик за учебен час до 20 минути се отчита като половин отсъствие, а закъснение на ученика за учебен час с повече от 20 минути – като едно отсъствие / чл.61, ал.2 от Наредбата за приобщаващото образование/</w:t>
      </w:r>
    </w:p>
    <w:p w14:paraId="0304B885" w14:textId="5FF61D5A" w:rsidR="005F4446" w:rsidRPr="00694588" w:rsidRDefault="005F4446"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Класният ръководител, на основание чл.61, ал.3 от Наредбата за приобщаващото образование, е длъжен да уведоми родителя с писмо, по имейл или в телефонен разговор, ако ученикът отсъства от училище един учебен ден и няма данни, че е налице уважителна причина</w:t>
      </w:r>
      <w:r w:rsidR="00A338FA" w:rsidRPr="00694588">
        <w:rPr>
          <w:rFonts w:ascii="Times New Roman" w:hAnsi="Times New Roman" w:cs="Times New Roman"/>
          <w:sz w:val="28"/>
          <w:szCs w:val="28"/>
          <w:lang w:val="bg-BG"/>
        </w:rPr>
        <w:t xml:space="preserve"> за неговото отсъствие и да обсъди с родителя възможностите за отстраняване на причините за отсъствието.</w:t>
      </w:r>
    </w:p>
    <w:p w14:paraId="7FD0E227" w14:textId="28886C26" w:rsidR="00A338FA" w:rsidRPr="00694588" w:rsidRDefault="00A338FA"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Класния ръководител отчита отсъствията на учениците в учебни часове / чл.61, ал.1 от Наредбата за приобщаващото образование/</w:t>
      </w:r>
    </w:p>
    <w:p w14:paraId="14A9B391" w14:textId="1A12DE32" w:rsidR="00A338FA" w:rsidRPr="00694588" w:rsidRDefault="00A338FA"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Класният ръководител отразява броя на отсъствията на ученика в </w:t>
      </w:r>
      <w:r w:rsidR="002A0204">
        <w:rPr>
          <w:rFonts w:ascii="Times New Roman" w:hAnsi="Times New Roman" w:cs="Times New Roman"/>
          <w:sz w:val="28"/>
          <w:szCs w:val="28"/>
          <w:lang w:val="bg-BG"/>
        </w:rPr>
        <w:t xml:space="preserve">електронния </w:t>
      </w:r>
      <w:r w:rsidRPr="00694588">
        <w:rPr>
          <w:rFonts w:ascii="Times New Roman" w:hAnsi="Times New Roman" w:cs="Times New Roman"/>
          <w:sz w:val="28"/>
          <w:szCs w:val="28"/>
          <w:lang w:val="bg-BG"/>
        </w:rPr>
        <w:t>дневник на класа.</w:t>
      </w:r>
    </w:p>
    <w:p w14:paraId="0A9E5C61" w14:textId="57466646" w:rsidR="00A338FA" w:rsidRPr="00694588" w:rsidRDefault="00A338FA"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Ученикът може да отсъства от училище по уважителни причини в следните случаи / чл.62, ал.1 от Наредбата за приобщаващото образование и ПДУ/ , за което е длъжен да представи съответния документ:</w:t>
      </w:r>
    </w:p>
    <w:p w14:paraId="42CE76A7" w14:textId="4C81F1BD" w:rsidR="00A338FA" w:rsidRPr="00694588" w:rsidRDefault="00A338FA"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По медицински причини – представя медицински документ до 3 учебни дни след връщането си в училище, издаден от общопрактикуващ лекар или от лекар</w:t>
      </w:r>
      <w:r w:rsidR="001F49CE" w:rsidRPr="00694588">
        <w:rPr>
          <w:rFonts w:ascii="Times New Roman" w:hAnsi="Times New Roman" w:cs="Times New Roman"/>
          <w:sz w:val="28"/>
          <w:szCs w:val="28"/>
          <w:lang w:val="bg-BG"/>
        </w:rPr>
        <w:t xml:space="preserve"> в лечебно заведение. Медицинският документ задължително има вписан амбулаторен № и съдържа реквизити, определени от Министерство на здравеопазването. Медицинската бележка е с вписани имена на </w:t>
      </w:r>
      <w:r w:rsidR="001F49CE" w:rsidRPr="00694588">
        <w:rPr>
          <w:rFonts w:ascii="Times New Roman" w:hAnsi="Times New Roman" w:cs="Times New Roman"/>
          <w:sz w:val="28"/>
          <w:szCs w:val="28"/>
          <w:lang w:val="bg-BG"/>
        </w:rPr>
        <w:lastRenderedPageBreak/>
        <w:t>родител и негов подпис и дата на предаване на класния ръководител. Родителите са длъжни да уведомят класния ръководител, ако ученика ще отсъства по медицински причини, в рамките на деня.</w:t>
      </w:r>
    </w:p>
    <w:p w14:paraId="3023BB4C" w14:textId="19B1EC77" w:rsidR="00367C4C" w:rsidRPr="00694588" w:rsidRDefault="00367C4C"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14:paraId="59C95D22" w14:textId="51A9F635" w:rsidR="00086010" w:rsidRPr="00694588" w:rsidRDefault="0008601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До </w:t>
      </w:r>
      <w:r w:rsidR="002A0204" w:rsidRPr="002A0204">
        <w:rPr>
          <w:rFonts w:ascii="Times New Roman" w:hAnsi="Times New Roman" w:cs="Times New Roman"/>
          <w:sz w:val="28"/>
          <w:szCs w:val="28"/>
          <w:lang w:val="bg-BG"/>
        </w:rPr>
        <w:t>15</w:t>
      </w:r>
      <w:r w:rsidRPr="002A0204">
        <w:rPr>
          <w:rFonts w:ascii="Times New Roman" w:hAnsi="Times New Roman" w:cs="Times New Roman"/>
          <w:sz w:val="28"/>
          <w:szCs w:val="28"/>
          <w:lang w:val="bg-BG"/>
        </w:rPr>
        <w:t xml:space="preserve"> дни в </w:t>
      </w:r>
      <w:r w:rsidRPr="00694588">
        <w:rPr>
          <w:rFonts w:ascii="Times New Roman" w:hAnsi="Times New Roman" w:cs="Times New Roman"/>
          <w:sz w:val="28"/>
          <w:szCs w:val="28"/>
          <w:lang w:val="bg-BG"/>
        </w:rPr>
        <w:t>една учебна година въз основа на мотивирано писмено заявление / по образец/ от родителя до класния ръководител. Заявлението се подава преди отсъствието на ученика, а ако това е невъзможно, родителят уведомява класния ръководител в телефонен разговор или по имейл</w:t>
      </w:r>
      <w:r w:rsidR="002A0204">
        <w:rPr>
          <w:rFonts w:ascii="Times New Roman" w:hAnsi="Times New Roman" w:cs="Times New Roman"/>
          <w:sz w:val="28"/>
          <w:szCs w:val="28"/>
          <w:lang w:val="bg-BG"/>
        </w:rPr>
        <w:t>, но не повече от 5 дни наведнъж.</w:t>
      </w:r>
    </w:p>
    <w:p w14:paraId="3BA653B1" w14:textId="0B953D97" w:rsidR="00DD4BAC" w:rsidRPr="00694588" w:rsidRDefault="00DD4BAC"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Ученикът може да отсъства по уважителни медицински причини от учебния час по учебния предмет ФВС,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ФВС се удостоверяват с медицински документ. / чл.62 ал.5 от Наредбата за приобщаващото образование/</w:t>
      </w:r>
    </w:p>
    <w:p w14:paraId="776870F7" w14:textId="622C67C5" w:rsidR="00DD4BAC" w:rsidRPr="00694588" w:rsidRDefault="00031CCE"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Ученик, за който е противопоказно физическо натоварване, но не и присъствието в учебния час/ чл.62, ал.6 от Наредбата за приобщаващото образование/, не може да отсъства от час по учебния предмет физическо възпитание и спорт.</w:t>
      </w:r>
    </w:p>
    <w:p w14:paraId="5C95E89A" w14:textId="09AA30D8" w:rsidR="00031CCE" w:rsidRPr="00694588" w:rsidRDefault="00031CCE"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Когато освобождаването на ученика от учебните часове по ФВС е за целия учебен срок или за учебната година, ученикът няма право да напуска територията на училището по време на учебния час, а директорът въз основа на представените медицински документи определя със заповед начина на уплътняване за ученика на времето, определено за учебните часове. Заповедта се съобщава на родителя на ученика / чл.62, ал.7 от Наредбата за приобщаващото образование/.</w:t>
      </w:r>
    </w:p>
    <w:p w14:paraId="61207DAC" w14:textId="2DDB57CF" w:rsidR="00031CCE" w:rsidRPr="00694588" w:rsidRDefault="00031CCE"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Класните ръководители до </w:t>
      </w:r>
      <w:r w:rsidR="002A0204">
        <w:rPr>
          <w:rFonts w:ascii="Times New Roman" w:hAnsi="Times New Roman" w:cs="Times New Roman"/>
          <w:sz w:val="28"/>
          <w:szCs w:val="28"/>
          <w:lang w:val="bg-BG"/>
        </w:rPr>
        <w:t>4</w:t>
      </w:r>
      <w:r w:rsidRPr="00694588">
        <w:rPr>
          <w:rFonts w:ascii="Times New Roman" w:hAnsi="Times New Roman" w:cs="Times New Roman"/>
          <w:sz w:val="28"/>
          <w:szCs w:val="28"/>
          <w:lang w:val="bg-BG"/>
        </w:rPr>
        <w:t xml:space="preserve"> число на съответния месец попълват и предават на </w:t>
      </w:r>
      <w:r w:rsidR="00056036" w:rsidRPr="00694588">
        <w:rPr>
          <w:rFonts w:ascii="Times New Roman" w:hAnsi="Times New Roman" w:cs="Times New Roman"/>
          <w:sz w:val="28"/>
          <w:szCs w:val="28"/>
          <w:lang w:val="bg-BG"/>
        </w:rPr>
        <w:t>заместник директора справка за отсъствията. Справката съдържа имената на учениците от съответната паралелка и броя на отсъствията по уважителни и неуважителни причини, допуснати от учениците през предходния месец.</w:t>
      </w:r>
    </w:p>
    <w:p w14:paraId="5FBDA294" w14:textId="4F06A4C5" w:rsidR="00056036" w:rsidRPr="00694588" w:rsidRDefault="00CA4303" w:rsidP="00CD4F34">
      <w:pPr>
        <w:pStyle w:val="a3"/>
        <w:numPr>
          <w:ilvl w:val="0"/>
          <w:numId w:val="1"/>
        </w:numPr>
        <w:jc w:val="both"/>
        <w:rPr>
          <w:rFonts w:ascii="Times New Roman" w:hAnsi="Times New Roman" w:cs="Times New Roman"/>
          <w:sz w:val="28"/>
          <w:szCs w:val="28"/>
          <w:lang w:val="bg-BG"/>
        </w:rPr>
      </w:pPr>
      <w:r>
        <w:rPr>
          <w:rFonts w:ascii="Times New Roman" w:hAnsi="Times New Roman" w:cs="Times New Roman"/>
          <w:sz w:val="28"/>
          <w:szCs w:val="28"/>
          <w:lang w:val="bg-BG"/>
        </w:rPr>
        <w:lastRenderedPageBreak/>
        <w:t>Директорът</w:t>
      </w:r>
      <w:r w:rsidR="00056036" w:rsidRPr="00694588">
        <w:rPr>
          <w:rFonts w:ascii="Times New Roman" w:hAnsi="Times New Roman" w:cs="Times New Roman"/>
          <w:sz w:val="28"/>
          <w:szCs w:val="28"/>
          <w:lang w:val="bg-BG"/>
        </w:rPr>
        <w:t xml:space="preserve"> отразява в модул „ Отсъствия“ предадените от класните ръководители справки за отсъствията в срок до 5 число на следващия месец.</w:t>
      </w:r>
    </w:p>
    <w:p w14:paraId="3B6C36C4" w14:textId="13196C21" w:rsidR="00056036" w:rsidRPr="00694588" w:rsidRDefault="00CA4303" w:rsidP="00CD4F34">
      <w:pPr>
        <w:pStyle w:val="a3"/>
        <w:numPr>
          <w:ilvl w:val="0"/>
          <w:numId w:val="1"/>
        </w:numPr>
        <w:jc w:val="both"/>
        <w:rPr>
          <w:rFonts w:ascii="Times New Roman" w:hAnsi="Times New Roman" w:cs="Times New Roman"/>
          <w:sz w:val="28"/>
          <w:szCs w:val="28"/>
          <w:lang w:val="bg-BG"/>
        </w:rPr>
      </w:pPr>
      <w:r>
        <w:rPr>
          <w:rFonts w:ascii="Times New Roman" w:hAnsi="Times New Roman" w:cs="Times New Roman"/>
          <w:sz w:val="28"/>
          <w:szCs w:val="28"/>
          <w:lang w:val="bg-BG"/>
        </w:rPr>
        <w:t>Директорът</w:t>
      </w:r>
      <w:r w:rsidR="00056036" w:rsidRPr="00694588">
        <w:rPr>
          <w:rFonts w:ascii="Times New Roman" w:hAnsi="Times New Roman" w:cs="Times New Roman"/>
          <w:sz w:val="28"/>
          <w:szCs w:val="28"/>
          <w:lang w:val="bg-BG"/>
        </w:rPr>
        <w:t xml:space="preserve"> извършва периодични проверки на:</w:t>
      </w:r>
    </w:p>
    <w:p w14:paraId="3088DCC0" w14:textId="3E50F5A2" w:rsidR="00056036" w:rsidRPr="00694588" w:rsidRDefault="00BC4D19" w:rsidP="00CD4F34">
      <w:pPr>
        <w:pStyle w:val="a3"/>
        <w:numPr>
          <w:ilvl w:val="0"/>
          <w:numId w:val="2"/>
        </w:numPr>
        <w:jc w:val="both"/>
        <w:rPr>
          <w:rFonts w:ascii="Times New Roman" w:hAnsi="Times New Roman" w:cs="Times New Roman"/>
          <w:sz w:val="28"/>
          <w:szCs w:val="28"/>
          <w:lang w:val="bg-BG"/>
        </w:rPr>
      </w:pPr>
      <w:r>
        <w:rPr>
          <w:rFonts w:ascii="Times New Roman" w:hAnsi="Times New Roman" w:cs="Times New Roman"/>
          <w:sz w:val="28"/>
          <w:szCs w:val="28"/>
          <w:lang w:val="bg-BG"/>
        </w:rPr>
        <w:t>Редовното и коректно попълване на отсъствията на учениците в електронния дневник;</w:t>
      </w:r>
    </w:p>
    <w:p w14:paraId="2702DB08" w14:textId="3F057CDF" w:rsidR="00056036" w:rsidRPr="00694588" w:rsidRDefault="00056036"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Извинителни бележки на отсъстващите ученици;</w:t>
      </w:r>
    </w:p>
    <w:p w14:paraId="5094520D" w14:textId="61CBDAC2" w:rsidR="00056036" w:rsidRPr="00694588" w:rsidRDefault="001D616D"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Провеждане на срещи на училищното ръководство с класни ръководители, </w:t>
      </w:r>
      <w:r w:rsidR="00D73368">
        <w:rPr>
          <w:rFonts w:ascii="Times New Roman" w:hAnsi="Times New Roman" w:cs="Times New Roman"/>
          <w:sz w:val="28"/>
          <w:szCs w:val="28"/>
          <w:lang w:val="bg-BG"/>
        </w:rPr>
        <w:t>в</w:t>
      </w:r>
      <w:r w:rsidRPr="00694588">
        <w:rPr>
          <w:rFonts w:ascii="Times New Roman" w:hAnsi="Times New Roman" w:cs="Times New Roman"/>
          <w:sz w:val="28"/>
          <w:szCs w:val="28"/>
          <w:lang w:val="bg-BG"/>
        </w:rPr>
        <w:t xml:space="preserve"> чиито паралелки има ученици, допускащи отсъствия по неуважителни причини, с цел проследяване  на тяхното развитие и стимулиране към активност в учебната дейност и набелязване на мерки за обща и допълнителна подкрепа в зависимост от броя на допуснатите отсъствия по неуважителни причини.</w:t>
      </w:r>
    </w:p>
    <w:p w14:paraId="57284519" w14:textId="6AD2AA98" w:rsidR="001D616D" w:rsidRPr="00694588" w:rsidRDefault="001D616D"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За преодоляване на проблемното поведение на ученика и за справяне със затрудненията му с приобщаването в образователния процес, с участието му в дейността на училището и с поведенческите му прояви се прилагат една или повече от следните дейности за въздействие върху вътрешната мотивация/ чл.45 от Наредбата за приобщаващото образование/:</w:t>
      </w:r>
    </w:p>
    <w:p w14:paraId="2EE76B60" w14:textId="3547AE35" w:rsidR="00776232" w:rsidRPr="00694588" w:rsidRDefault="00776232"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Обсъждане между ученика и класния ръководител с цел изясняване на възникнал проблем и получаване на подкрепа за разрешаването му. Дейността се прилага в случай на необходимост от изясняване на възникнал конкретен проблем. Класният ръководител осъществява разговор с ученика за установяване на причините, довели до възникването на проблема, при спазване на етичния кодекс на училищната общност. Класният ръководител, съвместно с ученика определя дейности, които да доведат да преодоляване на проблема и оказва подкрепа на ученика за осъществяване на дейностите / чл.46 от Наредбата за приобщаващото образование/;</w:t>
      </w:r>
    </w:p>
    <w:p w14:paraId="19F2E66C" w14:textId="0ECFEA53" w:rsidR="00776232" w:rsidRPr="00694588" w:rsidRDefault="00776232"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Използване на посредник при решаване на конфликт  в училище.</w:t>
      </w:r>
      <w:r w:rsidR="006B479D" w:rsidRPr="00694588">
        <w:rPr>
          <w:rFonts w:ascii="Times New Roman" w:hAnsi="Times New Roman" w:cs="Times New Roman"/>
          <w:sz w:val="28"/>
          <w:szCs w:val="28"/>
          <w:lang w:val="bg-BG"/>
        </w:rPr>
        <w:t xml:space="preserve"> Дейността се осъществява от специалист, който не е страна в конкретния конфликт и който посредничи между страните в конфликта, с цел разрешаването му. Специалистът провежда разговор с всички страни в конфликта за установяване на причините, довели до възникването му, при спазване на етичния кодекс на училищната общност. След изясняване на причините за възникването на конфликта ученикът или учениците получават подкрепа от </w:t>
      </w:r>
      <w:r w:rsidR="006B479D" w:rsidRPr="00694588">
        <w:rPr>
          <w:rFonts w:ascii="Times New Roman" w:hAnsi="Times New Roman" w:cs="Times New Roman"/>
          <w:sz w:val="28"/>
          <w:szCs w:val="28"/>
          <w:lang w:val="bg-BG"/>
        </w:rPr>
        <w:lastRenderedPageBreak/>
        <w:t>посредника за разрешаването му. / чл.47 от Наредбата за приобщаващото образование/;</w:t>
      </w:r>
    </w:p>
    <w:p w14:paraId="595D1A03" w14:textId="42EC11CE" w:rsidR="006B479D" w:rsidRPr="00694588" w:rsidRDefault="00E228C1"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Консултиране на ученика с учител с допълнително образование „психолог“. Тази дейност се осъществява по препоръка на учителите на съответния ученик, на класния ръководител или на друг педагогически специалист. Дейността се извършва след наблюдение в процеса на обучението и в училището и установяване на необходимост от провеждане на консултации с психолог. Консултациите се провеждат от психолог въз основа на потребностите на ученика / чл.48 от Наредбата за приобщаващото образование/;</w:t>
      </w:r>
    </w:p>
    <w:p w14:paraId="233CB135" w14:textId="4C6B29DE" w:rsidR="00E228C1" w:rsidRPr="00694588" w:rsidRDefault="00E228C1"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Създаване на условия за включване на ученика в група за повишаване на социалните умения за общуване и за решаване на конфликти по насилствен начин. Дейността се осъществява по препоръка на класния ръководител или на друг педагогически специалист. Дейността се извършва след наблюдение на ученика в процеса на обучението и в дейността на училището </w:t>
      </w:r>
      <w:r w:rsidR="00A432C3" w:rsidRPr="00694588">
        <w:rPr>
          <w:rFonts w:ascii="Times New Roman" w:hAnsi="Times New Roman" w:cs="Times New Roman"/>
          <w:sz w:val="28"/>
          <w:szCs w:val="28"/>
          <w:lang w:val="bg-BG"/>
        </w:rPr>
        <w:t>и установяване на необходимост от включване в група за повишаване на социалните умения за общуване и решаване на конфликти. Групата се организира в училището, а при необходимост се привличат външни специалисти / чл.49 от Наредбата за приобщаващото образование/;</w:t>
      </w:r>
    </w:p>
    <w:p w14:paraId="46321074" w14:textId="1CB2A189" w:rsidR="004301B3" w:rsidRPr="00694588" w:rsidRDefault="004301B3"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Създаване на условия за включване на ученика в занимания, съобразени с неговите интереси и потребности. Тази дейност се осъществява по препоръка на учителите на съответния ученик, на класния ръководител или на друг педагогически специалист. Дейността се извършва след наблюдение на ученика в процеса на обучението и в училището и установяване на необходимост от провеждане на консултации с посредник – психолог. Заниманията по интереси може да се провеждат чрез различни педагогически форми – клуб, състав, секция, ансамбъл, отбор и др. / чл.48 от Наредбата за приобщаващото образование/;</w:t>
      </w:r>
    </w:p>
    <w:p w14:paraId="0BEBCEF4" w14:textId="2D625F6B" w:rsidR="004301B3" w:rsidRPr="00694588" w:rsidRDefault="004301B3"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Индивидуална подкрепа за ученика от личност, която той уважава. Дейността се </w:t>
      </w:r>
      <w:r w:rsidR="004E2070" w:rsidRPr="00694588">
        <w:rPr>
          <w:rFonts w:ascii="Times New Roman" w:hAnsi="Times New Roman" w:cs="Times New Roman"/>
          <w:sz w:val="28"/>
          <w:szCs w:val="28"/>
          <w:lang w:val="bg-BG"/>
        </w:rPr>
        <w:t xml:space="preserve">осъществява от личност по избор на </w:t>
      </w:r>
      <w:r w:rsidR="00630F75" w:rsidRPr="00694588">
        <w:rPr>
          <w:rFonts w:ascii="Times New Roman" w:hAnsi="Times New Roman" w:cs="Times New Roman"/>
          <w:sz w:val="28"/>
          <w:szCs w:val="28"/>
          <w:lang w:val="bg-BG"/>
        </w:rPr>
        <w:t xml:space="preserve">ученика, която той приема и уважава и която е изразила съгласие за участие в индивидуалната му подкрепа. Индивидуалната подкрепа на ученика може да бъде осъществена от учител от училището, от лице от семейството, от близък на ученика или от обществено изявена </w:t>
      </w:r>
      <w:r w:rsidR="00630F75" w:rsidRPr="00694588">
        <w:rPr>
          <w:rFonts w:ascii="Times New Roman" w:hAnsi="Times New Roman" w:cs="Times New Roman"/>
          <w:sz w:val="28"/>
          <w:szCs w:val="28"/>
          <w:lang w:val="bg-BG"/>
        </w:rPr>
        <w:lastRenderedPageBreak/>
        <w:t>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 Класният ръководител на ученика организира осъществяването на индивидуалната подкрепа, за което информира родителя / чл.46, т.6 и чл.50 от Наредбата за приобщаващото образование/;</w:t>
      </w:r>
    </w:p>
    <w:p w14:paraId="32F61A0D" w14:textId="672506C1" w:rsidR="00A432C3" w:rsidRPr="00694588" w:rsidRDefault="008D61C2"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Участие на ученика в дейности в полза на паралелката или училището. Дейността се осъществява, като ученикът съвместно с класния ръководител избира конкретна дейност, определена в правилника за дейността на училището, която да извърши в полза на училището или паралелката. / чл.51 и чл.52 от Наредбата за приобщаващото образование/;</w:t>
      </w:r>
    </w:p>
    <w:p w14:paraId="12810005" w14:textId="350B8E5A" w:rsidR="008D61C2" w:rsidRPr="00694588" w:rsidRDefault="008D61C2"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Административни мерки за налагане на санкции за допуснати отсъствия по неуважителни причини</w:t>
      </w:r>
      <w:r w:rsidR="008B2BF9" w:rsidRPr="00694588">
        <w:rPr>
          <w:rFonts w:ascii="Times New Roman" w:hAnsi="Times New Roman" w:cs="Times New Roman"/>
          <w:sz w:val="28"/>
          <w:szCs w:val="28"/>
          <w:lang w:val="bg-BG"/>
        </w:rPr>
        <w:t>, съгласно чл.199 от ЗПУО, чл.58 – чл.60 от Наредбата за приобщаващото образование.</w:t>
      </w:r>
    </w:p>
    <w:p w14:paraId="1760ED83" w14:textId="78B4C642" w:rsidR="008B2BF9" w:rsidRPr="00694588" w:rsidRDefault="008B2BF9"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Среща на екипа за оказване на обща подкрепа на ученици, допуснали отсъствия по неуважителни причини с родителите на учениците и обсъждане на мерки за преодоляване на причините за допуснатите </w:t>
      </w:r>
      <w:r w:rsidR="00BB2452" w:rsidRPr="00694588">
        <w:rPr>
          <w:rFonts w:ascii="Times New Roman" w:hAnsi="Times New Roman" w:cs="Times New Roman"/>
          <w:sz w:val="28"/>
          <w:szCs w:val="28"/>
          <w:lang w:val="bg-BG"/>
        </w:rPr>
        <w:t>отсъствия</w:t>
      </w:r>
      <w:r w:rsidRPr="00694588">
        <w:rPr>
          <w:rFonts w:ascii="Times New Roman" w:hAnsi="Times New Roman" w:cs="Times New Roman"/>
          <w:sz w:val="28"/>
          <w:szCs w:val="28"/>
          <w:lang w:val="bg-BG"/>
        </w:rPr>
        <w:t>.</w:t>
      </w:r>
    </w:p>
    <w:p w14:paraId="2227EDAA" w14:textId="570F52F7" w:rsidR="00BB2452" w:rsidRPr="00694588" w:rsidRDefault="00BB2452"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Работа на УКБППМН с ученици, допускащи отсъствия по неуважителни причини.</w:t>
      </w:r>
    </w:p>
    <w:p w14:paraId="01EEA21B" w14:textId="472855FD" w:rsidR="00BB2452" w:rsidRPr="00694588" w:rsidRDefault="00BB2452"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Периодични срещи на класните ръководители, училищното ръководство и родители за анализиране на резултатите от приложените мерки за обща подкрепа и обсъждане на други мерки за въздействие върху проблемните ученици.</w:t>
      </w:r>
    </w:p>
    <w:p w14:paraId="71779CBB" w14:textId="01BA954E" w:rsidR="00BB2452" w:rsidRPr="00694588" w:rsidRDefault="00BB2452" w:rsidP="00CD4F34">
      <w:pPr>
        <w:pStyle w:val="a3"/>
        <w:numPr>
          <w:ilvl w:val="0"/>
          <w:numId w:val="1"/>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Провеждане на тематичен педагогически съвет за обсъждане на причините за допуснатите отсъствия по неуважителни причини и предприемане на мерки за преодоляване на причините.</w:t>
      </w:r>
    </w:p>
    <w:p w14:paraId="4BE99392" w14:textId="77777777" w:rsidR="00967AFA" w:rsidRDefault="00967AFA" w:rsidP="00A93165">
      <w:pPr>
        <w:jc w:val="center"/>
        <w:rPr>
          <w:rFonts w:ascii="Times New Roman" w:hAnsi="Times New Roman" w:cs="Times New Roman"/>
          <w:b/>
          <w:bCs/>
          <w:sz w:val="28"/>
          <w:szCs w:val="28"/>
          <w:lang w:val="bg-BG"/>
        </w:rPr>
      </w:pPr>
    </w:p>
    <w:p w14:paraId="5ACF227A" w14:textId="77777777" w:rsidR="00967AFA" w:rsidRDefault="00967AFA" w:rsidP="00A93165">
      <w:pPr>
        <w:jc w:val="center"/>
        <w:rPr>
          <w:rFonts w:ascii="Times New Roman" w:hAnsi="Times New Roman" w:cs="Times New Roman"/>
          <w:b/>
          <w:bCs/>
          <w:sz w:val="28"/>
          <w:szCs w:val="28"/>
          <w:lang w:val="bg-BG"/>
        </w:rPr>
      </w:pPr>
    </w:p>
    <w:p w14:paraId="576A8560" w14:textId="77777777" w:rsidR="00967AFA" w:rsidRDefault="00967AFA" w:rsidP="00A93165">
      <w:pPr>
        <w:jc w:val="center"/>
        <w:rPr>
          <w:rFonts w:ascii="Times New Roman" w:hAnsi="Times New Roman" w:cs="Times New Roman"/>
          <w:b/>
          <w:bCs/>
          <w:sz w:val="28"/>
          <w:szCs w:val="28"/>
          <w:lang w:val="bg-BG"/>
        </w:rPr>
      </w:pPr>
    </w:p>
    <w:p w14:paraId="2C8B92A9" w14:textId="77777777" w:rsidR="00967AFA" w:rsidRDefault="00967AFA" w:rsidP="00A93165">
      <w:pPr>
        <w:jc w:val="center"/>
        <w:rPr>
          <w:rFonts w:ascii="Times New Roman" w:hAnsi="Times New Roman" w:cs="Times New Roman"/>
          <w:b/>
          <w:bCs/>
          <w:sz w:val="28"/>
          <w:szCs w:val="28"/>
          <w:lang w:val="bg-BG"/>
        </w:rPr>
      </w:pPr>
    </w:p>
    <w:p w14:paraId="01862E9F" w14:textId="77777777" w:rsidR="00967AFA" w:rsidRDefault="00967AFA" w:rsidP="00A93165">
      <w:pPr>
        <w:jc w:val="center"/>
        <w:rPr>
          <w:rFonts w:ascii="Times New Roman" w:hAnsi="Times New Roman" w:cs="Times New Roman"/>
          <w:b/>
          <w:bCs/>
          <w:sz w:val="28"/>
          <w:szCs w:val="28"/>
          <w:lang w:val="bg-BG"/>
        </w:rPr>
      </w:pPr>
    </w:p>
    <w:p w14:paraId="13B73958" w14:textId="77777777" w:rsidR="00967AFA" w:rsidRDefault="00967AFA" w:rsidP="00A93165">
      <w:pPr>
        <w:jc w:val="center"/>
        <w:rPr>
          <w:rFonts w:ascii="Times New Roman" w:hAnsi="Times New Roman" w:cs="Times New Roman"/>
          <w:b/>
          <w:bCs/>
          <w:sz w:val="28"/>
          <w:szCs w:val="28"/>
          <w:lang w:val="bg-BG"/>
        </w:rPr>
      </w:pPr>
    </w:p>
    <w:p w14:paraId="05DBE8A4" w14:textId="7BD9FD06" w:rsidR="00270EF0" w:rsidRPr="00A93165" w:rsidRDefault="00BC4D19" w:rsidP="00A93165">
      <w:pPr>
        <w:jc w:val="center"/>
        <w:rPr>
          <w:rFonts w:ascii="Times New Roman" w:hAnsi="Times New Roman" w:cs="Times New Roman"/>
          <w:b/>
          <w:bCs/>
          <w:sz w:val="28"/>
          <w:szCs w:val="28"/>
          <w:lang w:val="bg-BG"/>
        </w:rPr>
      </w:pPr>
      <w:r w:rsidRPr="00A93165">
        <w:rPr>
          <w:rFonts w:ascii="Times New Roman" w:hAnsi="Times New Roman" w:cs="Times New Roman"/>
          <w:b/>
          <w:bCs/>
          <w:sz w:val="28"/>
          <w:szCs w:val="28"/>
          <w:lang w:val="bg-BG"/>
        </w:rPr>
        <w:lastRenderedPageBreak/>
        <w:t>О</w:t>
      </w:r>
      <w:r w:rsidR="00270EF0" w:rsidRPr="00A93165">
        <w:rPr>
          <w:rFonts w:ascii="Times New Roman" w:hAnsi="Times New Roman" w:cs="Times New Roman"/>
          <w:b/>
          <w:bCs/>
          <w:sz w:val="28"/>
          <w:szCs w:val="28"/>
          <w:lang w:val="bg-BG"/>
        </w:rPr>
        <w:t>СЪЩЕСТВЯВАНЕ НА КОНТРОЛ ОТНОСНО СИСТЕМНО</w:t>
      </w:r>
    </w:p>
    <w:p w14:paraId="60789891" w14:textId="77777777" w:rsidR="00270EF0" w:rsidRPr="00694588" w:rsidRDefault="00270EF0" w:rsidP="00270EF0">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ИНФОРМИРАНЕ НА РОДИТЕЛИТЕ (НАСТОЙНИЦИТЕ)</w:t>
      </w:r>
    </w:p>
    <w:p w14:paraId="0D81ED56" w14:textId="615FD16A" w:rsidR="00270EF0" w:rsidRPr="00694588" w:rsidRDefault="00270EF0" w:rsidP="00270EF0">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ЗА ДОПУСНАТИТЕ ОТСЪСТВИЯ ОТ УЧЕНИЦИТЕ</w:t>
      </w:r>
    </w:p>
    <w:p w14:paraId="33F1C1D9" w14:textId="77777777" w:rsidR="00270EF0" w:rsidRPr="00694588" w:rsidRDefault="00270EF0" w:rsidP="00270EF0">
      <w:pPr>
        <w:pStyle w:val="a3"/>
        <w:jc w:val="center"/>
        <w:rPr>
          <w:rFonts w:ascii="Times New Roman" w:hAnsi="Times New Roman" w:cs="Times New Roman"/>
          <w:b/>
          <w:bCs/>
          <w:sz w:val="28"/>
          <w:szCs w:val="28"/>
          <w:lang w:val="bg-BG"/>
        </w:rPr>
      </w:pPr>
    </w:p>
    <w:p w14:paraId="79C004C9" w14:textId="08DBB428"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1. Изпращане на информация от класен ръководител до родител/настойник за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допуснати отсъствия по неуважителни причини от ученик. Класният ръководител, на основание чл.61, ал. 1 от Наредбата за приобщаващо образование, е длъжен да уведоми родителя с писмо, по имейл или в телефонен разговор, ако ученикът отсъства от училище един учебен ден и няма данни, че е налице уважителна причина за неговото отсъствие и обсъди с родителя възможностите за отстраняване на причините за отсъствието.</w:t>
      </w:r>
    </w:p>
    <w:p w14:paraId="42AF291A" w14:textId="1BBBE9D9"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2. Класният ръководител, като председател на екипа за оказване на обща подкрепа на учениците от неговата паралелка, уведомява членовете на екипа с цел провеждане на разговори с учениците допуснали отсъствия по неуважителни причини.</w:t>
      </w:r>
    </w:p>
    <w:p w14:paraId="54C89573"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3. Провеждане на разговор с родител на ученик, допуснал отсъствия по</w:t>
      </w:r>
    </w:p>
    <w:p w14:paraId="059670E2" w14:textId="42045A66"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неуважителни причини, в присъствие на класният ръководител, директорът на училището и психолог/ ако има такъв/. Проведеният разговор се отразява в дневника и се удостоверява с подписа на родителя/настойника на ученика.</w:t>
      </w:r>
    </w:p>
    <w:p w14:paraId="6747E91C" w14:textId="451F682C"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4. Провеждане на срещи на Училищното ръководство с ученици, допуснали по –</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голям брой отсъствия по неуважителни причини и с техните родители.</w:t>
      </w:r>
    </w:p>
    <w:p w14:paraId="275EF25E" w14:textId="322B6E74"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5. Информиране на родителите като основна заинтересована страна в процеса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включването и задържането на децата и учениците не само чрез регулярните, но и чрез тематични родителски срещи.</w:t>
      </w:r>
    </w:p>
    <w:p w14:paraId="1785267F" w14:textId="401A4C30"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6. Подаване на заявление по изготвен от училището</w:t>
      </w:r>
      <w:r w:rsidR="00967AFA">
        <w:rPr>
          <w:rFonts w:ascii="Times New Roman" w:hAnsi="Times New Roman" w:cs="Times New Roman"/>
          <w:sz w:val="28"/>
          <w:szCs w:val="28"/>
          <w:lang w:val="bg-BG"/>
        </w:rPr>
        <w:t xml:space="preserve"> образец (чл.62, ал.1, т.3</w:t>
      </w:r>
      <w:r w:rsidRPr="00694588">
        <w:rPr>
          <w:rFonts w:ascii="Times New Roman" w:hAnsi="Times New Roman" w:cs="Times New Roman"/>
          <w:sz w:val="28"/>
          <w:szCs w:val="28"/>
          <w:lang w:val="bg-BG"/>
        </w:rPr>
        <w:t xml:space="preserve"> от</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Наредбата за приобщаващо образование) при отсъствие на ученик по уважителни</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причини и регистриране във входящия дневник на училището. Заявлението се подава от</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ученик/родител след проверка от класния ръководител на използваните и оставащите</w:t>
      </w:r>
      <w:r w:rsidR="001818CC" w:rsidRPr="00694588">
        <w:rPr>
          <w:rFonts w:ascii="Times New Roman" w:hAnsi="Times New Roman" w:cs="Times New Roman"/>
          <w:sz w:val="28"/>
          <w:szCs w:val="28"/>
          <w:lang w:val="bg-BG"/>
        </w:rPr>
        <w:t xml:space="preserve"> </w:t>
      </w:r>
      <w:r w:rsidR="00967AFA">
        <w:rPr>
          <w:rFonts w:ascii="Times New Roman" w:hAnsi="Times New Roman" w:cs="Times New Roman"/>
          <w:sz w:val="28"/>
          <w:szCs w:val="28"/>
          <w:lang w:val="bg-BG"/>
        </w:rPr>
        <w:t xml:space="preserve">дни по чл.62, ал.1, т.3 </w:t>
      </w:r>
      <w:r w:rsidRPr="00694588">
        <w:rPr>
          <w:rFonts w:ascii="Times New Roman" w:hAnsi="Times New Roman" w:cs="Times New Roman"/>
          <w:sz w:val="28"/>
          <w:szCs w:val="28"/>
          <w:lang w:val="bg-BG"/>
        </w:rPr>
        <w:t>от Наредбата за приобщаващо образование.</w:t>
      </w:r>
    </w:p>
    <w:p w14:paraId="22F38421" w14:textId="3DEFF90A" w:rsidR="00270EF0" w:rsidRPr="00967AFA" w:rsidRDefault="00270EF0" w:rsidP="00967AFA">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7. Заявлението по чл.62, ал. 1, т. 3 от Наредбата за приобщаващо образование се</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подава преди отсъствието на ученика, а ако това е невъзможно, родителят уведомява</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 xml:space="preserve">класния ръководител в телефонен </w:t>
      </w:r>
      <w:r w:rsidRPr="00694588">
        <w:rPr>
          <w:rFonts w:ascii="Times New Roman" w:hAnsi="Times New Roman" w:cs="Times New Roman"/>
          <w:sz w:val="28"/>
          <w:szCs w:val="28"/>
          <w:lang w:val="bg-BG"/>
        </w:rPr>
        <w:lastRenderedPageBreak/>
        <w:t xml:space="preserve">разговор или по имейл и подава заявлението </w:t>
      </w:r>
      <w:r w:rsidRPr="002A0204">
        <w:rPr>
          <w:rFonts w:ascii="Times New Roman" w:hAnsi="Times New Roman" w:cs="Times New Roman"/>
          <w:sz w:val="28"/>
          <w:szCs w:val="28"/>
          <w:lang w:val="bg-BG"/>
        </w:rPr>
        <w:t>до 3</w:t>
      </w:r>
      <w:r w:rsidR="001818CC" w:rsidRPr="002A0204">
        <w:rPr>
          <w:rFonts w:ascii="Times New Roman" w:hAnsi="Times New Roman" w:cs="Times New Roman"/>
          <w:sz w:val="28"/>
          <w:szCs w:val="28"/>
          <w:lang w:val="bg-BG"/>
        </w:rPr>
        <w:t xml:space="preserve"> </w:t>
      </w:r>
      <w:r w:rsidRPr="002A0204">
        <w:rPr>
          <w:rFonts w:ascii="Times New Roman" w:hAnsi="Times New Roman" w:cs="Times New Roman"/>
          <w:sz w:val="28"/>
          <w:szCs w:val="28"/>
          <w:lang w:val="bg-BG"/>
        </w:rPr>
        <w:t>учебни дни след връщането на ученика в училище.</w:t>
      </w:r>
    </w:p>
    <w:p w14:paraId="4763DC9B" w14:textId="0C190783" w:rsidR="00270EF0" w:rsidRPr="00694588" w:rsidRDefault="00967AFA" w:rsidP="00CD4F34">
      <w:pPr>
        <w:pStyle w:val="a3"/>
        <w:jc w:val="both"/>
        <w:rPr>
          <w:rFonts w:ascii="Times New Roman" w:hAnsi="Times New Roman" w:cs="Times New Roman"/>
          <w:sz w:val="28"/>
          <w:szCs w:val="28"/>
          <w:lang w:val="bg-BG"/>
        </w:rPr>
      </w:pPr>
      <w:r>
        <w:rPr>
          <w:rFonts w:ascii="Times New Roman" w:hAnsi="Times New Roman" w:cs="Times New Roman"/>
          <w:sz w:val="28"/>
          <w:szCs w:val="28"/>
          <w:lang w:val="bg-BG"/>
        </w:rPr>
        <w:t>8</w:t>
      </w:r>
      <w:r w:rsidR="00270EF0" w:rsidRPr="00694588">
        <w:rPr>
          <w:rFonts w:ascii="Times New Roman" w:hAnsi="Times New Roman" w:cs="Times New Roman"/>
          <w:sz w:val="28"/>
          <w:szCs w:val="28"/>
          <w:lang w:val="bg-BG"/>
        </w:rPr>
        <w:t>. В края на всеки месец директорът издава заповед за ученици отсъствали по чл.62,</w:t>
      </w:r>
      <w:r w:rsidR="001818CC" w:rsidRPr="00694588">
        <w:rPr>
          <w:rFonts w:ascii="Times New Roman" w:hAnsi="Times New Roman" w:cs="Times New Roman"/>
          <w:sz w:val="28"/>
          <w:szCs w:val="28"/>
          <w:lang w:val="bg-BG"/>
        </w:rPr>
        <w:t xml:space="preserve"> </w:t>
      </w:r>
      <w:r>
        <w:rPr>
          <w:rFonts w:ascii="Times New Roman" w:hAnsi="Times New Roman" w:cs="Times New Roman"/>
          <w:sz w:val="28"/>
          <w:szCs w:val="28"/>
          <w:lang w:val="bg-BG"/>
        </w:rPr>
        <w:t>ал.1, т.3</w:t>
      </w:r>
      <w:r w:rsidR="00270EF0" w:rsidRPr="00694588">
        <w:rPr>
          <w:rFonts w:ascii="Times New Roman" w:hAnsi="Times New Roman" w:cs="Times New Roman"/>
          <w:sz w:val="28"/>
          <w:szCs w:val="28"/>
          <w:lang w:val="bg-BG"/>
        </w:rPr>
        <w:t xml:space="preserve"> от Наредбата за приобщаващо образование.</w:t>
      </w:r>
    </w:p>
    <w:p w14:paraId="2237EB57" w14:textId="7654914D" w:rsidR="00270EF0" w:rsidRPr="00694588" w:rsidRDefault="00967AFA" w:rsidP="00CD4F34">
      <w:pPr>
        <w:pStyle w:val="a3"/>
        <w:jc w:val="both"/>
        <w:rPr>
          <w:rFonts w:ascii="Times New Roman" w:hAnsi="Times New Roman" w:cs="Times New Roman"/>
          <w:sz w:val="28"/>
          <w:szCs w:val="28"/>
          <w:lang w:val="bg-BG"/>
        </w:rPr>
      </w:pPr>
      <w:r>
        <w:rPr>
          <w:rFonts w:ascii="Times New Roman" w:hAnsi="Times New Roman" w:cs="Times New Roman"/>
          <w:sz w:val="28"/>
          <w:szCs w:val="28"/>
          <w:lang w:val="bg-BG"/>
        </w:rPr>
        <w:t>9</w:t>
      </w:r>
      <w:r w:rsidR="00270EF0" w:rsidRPr="00694588">
        <w:rPr>
          <w:rFonts w:ascii="Times New Roman" w:hAnsi="Times New Roman" w:cs="Times New Roman"/>
          <w:sz w:val="28"/>
          <w:szCs w:val="28"/>
          <w:lang w:val="bg-BG"/>
        </w:rPr>
        <w:t>. При отсъствие на ученик по чл.62, ал.1, т.2 от Наредбата за приобщаващо</w:t>
      </w:r>
      <w:r w:rsid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образование поради участие в други дейности извън процеса на училищното образование</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(състезания, конкурси, олимпиади, фестивали, концерти, спектакли, изложби и други)</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родителят подава заявление по образец на училището, придружено с документ от спортния клуб, в който ученикът</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членува, от организаторите на дейностите, от институцията, от името на която участва в</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тях. Заявлението се регистрира във входящия дневник на училището.</w:t>
      </w:r>
    </w:p>
    <w:p w14:paraId="36550866" w14:textId="1B7147C1" w:rsidR="00270EF0" w:rsidRPr="00694588" w:rsidRDefault="00967AFA" w:rsidP="00CD4F34">
      <w:pPr>
        <w:pStyle w:val="a3"/>
        <w:jc w:val="both"/>
        <w:rPr>
          <w:rFonts w:ascii="Times New Roman" w:hAnsi="Times New Roman" w:cs="Times New Roman"/>
          <w:sz w:val="28"/>
          <w:szCs w:val="28"/>
          <w:lang w:val="bg-BG"/>
        </w:rPr>
      </w:pPr>
      <w:r>
        <w:rPr>
          <w:rFonts w:ascii="Times New Roman" w:hAnsi="Times New Roman" w:cs="Times New Roman"/>
          <w:sz w:val="28"/>
          <w:szCs w:val="28"/>
          <w:lang w:val="bg-BG"/>
        </w:rPr>
        <w:t>10</w:t>
      </w:r>
      <w:r w:rsidR="00270EF0" w:rsidRPr="00694588">
        <w:rPr>
          <w:rFonts w:ascii="Times New Roman" w:hAnsi="Times New Roman" w:cs="Times New Roman"/>
          <w:sz w:val="28"/>
          <w:szCs w:val="28"/>
          <w:lang w:val="bg-BG"/>
        </w:rPr>
        <w:t>. Ежемесечна проверка на директор</w:t>
      </w:r>
      <w:r w:rsidR="001818CC" w:rsidRPr="00694588">
        <w:rPr>
          <w:rFonts w:ascii="Times New Roman" w:hAnsi="Times New Roman" w:cs="Times New Roman"/>
          <w:sz w:val="28"/>
          <w:szCs w:val="28"/>
          <w:lang w:val="bg-BG"/>
        </w:rPr>
        <w:t>ъ</w:t>
      </w:r>
      <w:r w:rsidR="00A33E31">
        <w:rPr>
          <w:rFonts w:ascii="Times New Roman" w:hAnsi="Times New Roman" w:cs="Times New Roman"/>
          <w:sz w:val="28"/>
          <w:szCs w:val="28"/>
          <w:lang w:val="bg-BG"/>
        </w:rPr>
        <w:t>т</w:t>
      </w:r>
      <w:r w:rsidR="00270EF0" w:rsidRPr="00694588">
        <w:rPr>
          <w:rFonts w:ascii="Times New Roman" w:hAnsi="Times New Roman" w:cs="Times New Roman"/>
          <w:sz w:val="28"/>
          <w:szCs w:val="28"/>
          <w:lang w:val="bg-BG"/>
        </w:rPr>
        <w:t xml:space="preserve"> на отразените в</w:t>
      </w:r>
      <w:r w:rsid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графа „Отсъствия” отсъствия на учениците по уважителни и неуважителни причини и</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предоставените извинителни бележки. За всяка проверка се изготвя констативен</w:t>
      </w:r>
      <w:r w:rsidR="001818CC" w:rsidRP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протокол.</w:t>
      </w:r>
    </w:p>
    <w:p w14:paraId="6A3C4F5F" w14:textId="26BDD438" w:rsidR="001818CC" w:rsidRPr="00694588" w:rsidRDefault="001818CC" w:rsidP="00CD4F34">
      <w:pPr>
        <w:pStyle w:val="a3"/>
        <w:jc w:val="both"/>
        <w:rPr>
          <w:rFonts w:ascii="Times New Roman" w:hAnsi="Times New Roman" w:cs="Times New Roman"/>
          <w:sz w:val="28"/>
          <w:szCs w:val="28"/>
          <w:lang w:val="bg-BG"/>
        </w:rPr>
      </w:pPr>
    </w:p>
    <w:p w14:paraId="5B83209D" w14:textId="508710AF" w:rsidR="001818CC" w:rsidRPr="00694588" w:rsidRDefault="001818CC" w:rsidP="00CD4F34">
      <w:pPr>
        <w:pStyle w:val="a3"/>
        <w:jc w:val="both"/>
        <w:rPr>
          <w:rFonts w:ascii="Times New Roman" w:hAnsi="Times New Roman" w:cs="Times New Roman"/>
          <w:sz w:val="28"/>
          <w:szCs w:val="28"/>
          <w:lang w:val="bg-BG"/>
        </w:rPr>
      </w:pPr>
    </w:p>
    <w:p w14:paraId="6897E7C2" w14:textId="26A2E3AE" w:rsidR="001818CC" w:rsidRPr="00694588" w:rsidRDefault="001818CC" w:rsidP="001818CC">
      <w:pPr>
        <w:pStyle w:val="a3"/>
        <w:rPr>
          <w:rFonts w:ascii="Times New Roman" w:hAnsi="Times New Roman" w:cs="Times New Roman"/>
          <w:sz w:val="28"/>
          <w:szCs w:val="28"/>
          <w:lang w:val="bg-BG"/>
        </w:rPr>
      </w:pPr>
    </w:p>
    <w:p w14:paraId="52055AC2" w14:textId="3277A86F" w:rsidR="001818CC" w:rsidRPr="00694588" w:rsidRDefault="001818CC" w:rsidP="001818CC">
      <w:pPr>
        <w:pStyle w:val="a3"/>
        <w:rPr>
          <w:rFonts w:ascii="Times New Roman" w:hAnsi="Times New Roman" w:cs="Times New Roman"/>
          <w:sz w:val="28"/>
          <w:szCs w:val="28"/>
          <w:lang w:val="bg-BG"/>
        </w:rPr>
      </w:pPr>
    </w:p>
    <w:p w14:paraId="338569A4" w14:textId="20327EB7" w:rsidR="001818CC" w:rsidRPr="00694588" w:rsidRDefault="001818CC" w:rsidP="001818CC">
      <w:pPr>
        <w:pStyle w:val="a3"/>
        <w:rPr>
          <w:rFonts w:ascii="Times New Roman" w:hAnsi="Times New Roman" w:cs="Times New Roman"/>
          <w:sz w:val="28"/>
          <w:szCs w:val="28"/>
          <w:lang w:val="bg-BG"/>
        </w:rPr>
      </w:pPr>
    </w:p>
    <w:p w14:paraId="4C33E68E" w14:textId="7E20B8A3" w:rsidR="001818CC" w:rsidRPr="00694588" w:rsidRDefault="001818CC" w:rsidP="001818CC">
      <w:pPr>
        <w:pStyle w:val="a3"/>
        <w:rPr>
          <w:rFonts w:ascii="Times New Roman" w:hAnsi="Times New Roman" w:cs="Times New Roman"/>
          <w:sz w:val="28"/>
          <w:szCs w:val="28"/>
          <w:lang w:val="bg-BG"/>
        </w:rPr>
      </w:pPr>
    </w:p>
    <w:p w14:paraId="2C218E52" w14:textId="1E5DA9E5" w:rsidR="001818CC" w:rsidRPr="00694588" w:rsidRDefault="001818CC" w:rsidP="00694588">
      <w:pPr>
        <w:rPr>
          <w:rFonts w:ascii="Times New Roman" w:hAnsi="Times New Roman" w:cs="Times New Roman"/>
          <w:sz w:val="28"/>
          <w:szCs w:val="28"/>
          <w:lang w:val="bg-BG"/>
        </w:rPr>
      </w:pPr>
    </w:p>
    <w:p w14:paraId="0A4B8252" w14:textId="0DD34C40" w:rsidR="001818CC" w:rsidRPr="00694588" w:rsidRDefault="001818CC" w:rsidP="001818CC">
      <w:pPr>
        <w:pStyle w:val="a3"/>
        <w:rPr>
          <w:rFonts w:ascii="Times New Roman" w:hAnsi="Times New Roman" w:cs="Times New Roman"/>
          <w:sz w:val="28"/>
          <w:szCs w:val="28"/>
          <w:lang w:val="bg-BG"/>
        </w:rPr>
      </w:pPr>
    </w:p>
    <w:p w14:paraId="7E20D929" w14:textId="4D37F6A6" w:rsidR="001818CC" w:rsidRPr="00694588" w:rsidRDefault="001818CC" w:rsidP="001818CC">
      <w:pPr>
        <w:pStyle w:val="a3"/>
        <w:rPr>
          <w:rFonts w:ascii="Times New Roman" w:hAnsi="Times New Roman" w:cs="Times New Roman"/>
          <w:sz w:val="28"/>
          <w:szCs w:val="28"/>
          <w:lang w:val="bg-BG"/>
        </w:rPr>
      </w:pPr>
    </w:p>
    <w:p w14:paraId="76FE28C6" w14:textId="0F6F3868" w:rsidR="001818CC" w:rsidRDefault="001818CC" w:rsidP="001818CC">
      <w:pPr>
        <w:pStyle w:val="a3"/>
        <w:rPr>
          <w:rFonts w:ascii="Times New Roman" w:hAnsi="Times New Roman" w:cs="Times New Roman"/>
          <w:sz w:val="28"/>
          <w:szCs w:val="28"/>
          <w:lang w:val="bg-BG"/>
        </w:rPr>
      </w:pPr>
    </w:p>
    <w:p w14:paraId="39C57105" w14:textId="77777777" w:rsidR="002A0204" w:rsidRPr="00694588" w:rsidRDefault="002A0204" w:rsidP="001818CC">
      <w:pPr>
        <w:pStyle w:val="a3"/>
        <w:rPr>
          <w:rFonts w:ascii="Times New Roman" w:hAnsi="Times New Roman" w:cs="Times New Roman"/>
          <w:sz w:val="28"/>
          <w:szCs w:val="28"/>
          <w:lang w:val="bg-BG"/>
        </w:rPr>
      </w:pPr>
    </w:p>
    <w:p w14:paraId="01791627" w14:textId="77777777" w:rsidR="001818CC" w:rsidRDefault="001818CC" w:rsidP="001818CC">
      <w:pPr>
        <w:pStyle w:val="a3"/>
        <w:rPr>
          <w:rFonts w:ascii="Times New Roman" w:hAnsi="Times New Roman" w:cs="Times New Roman"/>
          <w:sz w:val="28"/>
          <w:szCs w:val="28"/>
          <w:lang w:val="bg-BG"/>
        </w:rPr>
      </w:pPr>
    </w:p>
    <w:p w14:paraId="63DA6E1C" w14:textId="77777777" w:rsidR="00967AFA" w:rsidRDefault="00967AFA" w:rsidP="001818CC">
      <w:pPr>
        <w:pStyle w:val="a3"/>
        <w:rPr>
          <w:rFonts w:ascii="Times New Roman" w:hAnsi="Times New Roman" w:cs="Times New Roman"/>
          <w:sz w:val="28"/>
          <w:szCs w:val="28"/>
          <w:lang w:val="bg-BG"/>
        </w:rPr>
      </w:pPr>
    </w:p>
    <w:p w14:paraId="4DBF0E73" w14:textId="77777777" w:rsidR="00967AFA" w:rsidRDefault="00967AFA" w:rsidP="001818CC">
      <w:pPr>
        <w:pStyle w:val="a3"/>
        <w:rPr>
          <w:rFonts w:ascii="Times New Roman" w:hAnsi="Times New Roman" w:cs="Times New Roman"/>
          <w:sz w:val="28"/>
          <w:szCs w:val="28"/>
          <w:lang w:val="bg-BG"/>
        </w:rPr>
      </w:pPr>
    </w:p>
    <w:p w14:paraId="359A294B" w14:textId="77777777" w:rsidR="00967AFA" w:rsidRDefault="00967AFA" w:rsidP="001818CC">
      <w:pPr>
        <w:pStyle w:val="a3"/>
        <w:rPr>
          <w:rFonts w:ascii="Times New Roman" w:hAnsi="Times New Roman" w:cs="Times New Roman"/>
          <w:sz w:val="28"/>
          <w:szCs w:val="28"/>
          <w:lang w:val="bg-BG"/>
        </w:rPr>
      </w:pPr>
    </w:p>
    <w:p w14:paraId="762F0214" w14:textId="77777777" w:rsidR="00967AFA" w:rsidRDefault="00967AFA" w:rsidP="001818CC">
      <w:pPr>
        <w:pStyle w:val="a3"/>
        <w:rPr>
          <w:rFonts w:ascii="Times New Roman" w:hAnsi="Times New Roman" w:cs="Times New Roman"/>
          <w:sz w:val="28"/>
          <w:szCs w:val="28"/>
          <w:lang w:val="bg-BG"/>
        </w:rPr>
      </w:pPr>
    </w:p>
    <w:p w14:paraId="046F9F52" w14:textId="77777777" w:rsidR="00967AFA" w:rsidRDefault="00967AFA" w:rsidP="001818CC">
      <w:pPr>
        <w:pStyle w:val="a3"/>
        <w:rPr>
          <w:rFonts w:ascii="Times New Roman" w:hAnsi="Times New Roman" w:cs="Times New Roman"/>
          <w:sz w:val="28"/>
          <w:szCs w:val="28"/>
          <w:lang w:val="bg-BG"/>
        </w:rPr>
      </w:pPr>
    </w:p>
    <w:p w14:paraId="493FCF8D" w14:textId="77777777" w:rsidR="00967AFA" w:rsidRDefault="00967AFA" w:rsidP="001818CC">
      <w:pPr>
        <w:pStyle w:val="a3"/>
        <w:rPr>
          <w:rFonts w:ascii="Times New Roman" w:hAnsi="Times New Roman" w:cs="Times New Roman"/>
          <w:sz w:val="28"/>
          <w:szCs w:val="28"/>
          <w:lang w:val="bg-BG"/>
        </w:rPr>
      </w:pPr>
    </w:p>
    <w:p w14:paraId="300A27FE" w14:textId="77777777" w:rsidR="00967AFA" w:rsidRDefault="00967AFA" w:rsidP="001818CC">
      <w:pPr>
        <w:pStyle w:val="a3"/>
        <w:rPr>
          <w:rFonts w:ascii="Times New Roman" w:hAnsi="Times New Roman" w:cs="Times New Roman"/>
          <w:sz w:val="28"/>
          <w:szCs w:val="28"/>
          <w:lang w:val="bg-BG"/>
        </w:rPr>
      </w:pPr>
    </w:p>
    <w:p w14:paraId="10AD17F7" w14:textId="77777777" w:rsidR="00967AFA" w:rsidRPr="00694588" w:rsidRDefault="00967AFA" w:rsidP="001818CC">
      <w:pPr>
        <w:pStyle w:val="a3"/>
        <w:rPr>
          <w:rFonts w:ascii="Times New Roman" w:hAnsi="Times New Roman" w:cs="Times New Roman"/>
          <w:sz w:val="28"/>
          <w:szCs w:val="28"/>
          <w:lang w:val="bg-BG"/>
        </w:rPr>
      </w:pPr>
      <w:bookmarkStart w:id="0" w:name="_GoBack"/>
      <w:bookmarkEnd w:id="0"/>
    </w:p>
    <w:p w14:paraId="773005A5" w14:textId="77777777" w:rsidR="00270EF0" w:rsidRPr="00694588" w:rsidRDefault="00270EF0" w:rsidP="00CD4F34">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lastRenderedPageBreak/>
        <w:t>УЧИЛИЩНА ПРОГРАМА</w:t>
      </w:r>
    </w:p>
    <w:p w14:paraId="08558DEB" w14:textId="77777777" w:rsidR="00270EF0" w:rsidRPr="00694588" w:rsidRDefault="00270EF0" w:rsidP="00CD4F34">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ЗА ВЗАИМОДЕЙСТВИЕ НА УЧИЛИЩЕТО</w:t>
      </w:r>
    </w:p>
    <w:p w14:paraId="55323754" w14:textId="77777777" w:rsidR="00270EF0" w:rsidRPr="00694588" w:rsidRDefault="00270EF0" w:rsidP="00CD4F34">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С ДРУГИ ЗАИНТЕРЕСОВАНИ ЛИЦА И ИНСТИТУЦИИ –</w:t>
      </w:r>
    </w:p>
    <w:p w14:paraId="02816BE2" w14:textId="77777777" w:rsidR="00270EF0" w:rsidRPr="00694588" w:rsidRDefault="00270EF0" w:rsidP="00CD4F34">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УЧИЛИЩНО НАСТОЯТЕЛСТВО, ОБЩЕСТВЕН СЪВЕТ,</w:t>
      </w:r>
    </w:p>
    <w:p w14:paraId="3D85EB8F" w14:textId="0D1DD271" w:rsidR="00270EF0" w:rsidRPr="00CD4F34" w:rsidRDefault="00270EF0" w:rsidP="00CD4F34">
      <w:pPr>
        <w:pStyle w:val="a3"/>
        <w:jc w:val="center"/>
        <w:rPr>
          <w:rFonts w:ascii="Times New Roman" w:hAnsi="Times New Roman" w:cs="Times New Roman"/>
          <w:b/>
          <w:bCs/>
          <w:sz w:val="28"/>
          <w:szCs w:val="28"/>
          <w:lang w:val="bg-BG"/>
        </w:rPr>
      </w:pPr>
      <w:r w:rsidRPr="00694588">
        <w:rPr>
          <w:rFonts w:ascii="Times New Roman" w:hAnsi="Times New Roman" w:cs="Times New Roman"/>
          <w:b/>
          <w:bCs/>
          <w:sz w:val="28"/>
          <w:szCs w:val="28"/>
          <w:lang w:val="bg-BG"/>
        </w:rPr>
        <w:t>НЕПРАВИТЕЛСТВЕНИ</w:t>
      </w:r>
      <w:r w:rsidR="00CD4F34">
        <w:rPr>
          <w:rFonts w:ascii="Times New Roman" w:hAnsi="Times New Roman" w:cs="Times New Roman"/>
          <w:b/>
          <w:bCs/>
          <w:sz w:val="28"/>
          <w:szCs w:val="28"/>
          <w:lang w:val="bg-BG"/>
        </w:rPr>
        <w:t xml:space="preserve"> </w:t>
      </w:r>
      <w:r w:rsidRPr="00CD4F34">
        <w:rPr>
          <w:rFonts w:ascii="Times New Roman" w:hAnsi="Times New Roman" w:cs="Times New Roman"/>
          <w:b/>
          <w:bCs/>
          <w:sz w:val="28"/>
          <w:szCs w:val="28"/>
          <w:lang w:val="bg-BG"/>
        </w:rPr>
        <w:t>ОРГАНИЗАЦИИ</w:t>
      </w:r>
      <w:r w:rsidR="00CD4F34">
        <w:rPr>
          <w:rFonts w:ascii="Times New Roman" w:hAnsi="Times New Roman" w:cs="Times New Roman"/>
          <w:b/>
          <w:bCs/>
          <w:sz w:val="28"/>
          <w:szCs w:val="28"/>
          <w:lang w:val="bg-BG"/>
        </w:rPr>
        <w:t xml:space="preserve"> И </w:t>
      </w:r>
      <w:r w:rsidRPr="00CD4F34">
        <w:rPr>
          <w:rFonts w:ascii="Times New Roman" w:hAnsi="Times New Roman" w:cs="Times New Roman"/>
          <w:b/>
          <w:bCs/>
          <w:sz w:val="28"/>
          <w:szCs w:val="28"/>
          <w:lang w:val="bg-BG"/>
        </w:rPr>
        <w:t>МЕСТНИ ОРГАНИЗАЦИИ</w:t>
      </w:r>
    </w:p>
    <w:p w14:paraId="28A372D1" w14:textId="77777777" w:rsidR="001818CC" w:rsidRPr="00694588" w:rsidRDefault="001818CC" w:rsidP="001818CC">
      <w:pPr>
        <w:pStyle w:val="a3"/>
        <w:jc w:val="center"/>
        <w:rPr>
          <w:rFonts w:ascii="Times New Roman" w:hAnsi="Times New Roman" w:cs="Times New Roman"/>
          <w:b/>
          <w:bCs/>
          <w:sz w:val="28"/>
          <w:szCs w:val="28"/>
          <w:lang w:val="bg-BG"/>
        </w:rPr>
      </w:pPr>
    </w:p>
    <w:p w14:paraId="0619FD09"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1. ОБЩИ ПОЛОЖЕНИЯ</w:t>
      </w:r>
    </w:p>
    <w:p w14:paraId="092DF5A9" w14:textId="6EBC6F03"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В </w:t>
      </w:r>
      <w:r w:rsidR="001818CC" w:rsidRPr="00694588">
        <w:rPr>
          <w:rFonts w:ascii="Times New Roman" w:hAnsi="Times New Roman" w:cs="Times New Roman"/>
          <w:sz w:val="28"/>
          <w:szCs w:val="28"/>
          <w:lang w:val="bg-BG"/>
        </w:rPr>
        <w:t>ОУ „ Любен Каравелов“ с. Узундж</w:t>
      </w:r>
      <w:r w:rsidR="00694588">
        <w:rPr>
          <w:rFonts w:ascii="Times New Roman" w:hAnsi="Times New Roman" w:cs="Times New Roman"/>
          <w:sz w:val="28"/>
          <w:szCs w:val="28"/>
          <w:lang w:val="bg-BG"/>
        </w:rPr>
        <w:t>о</w:t>
      </w:r>
      <w:r w:rsidR="001818CC" w:rsidRPr="00694588">
        <w:rPr>
          <w:rFonts w:ascii="Times New Roman" w:hAnsi="Times New Roman" w:cs="Times New Roman"/>
          <w:sz w:val="28"/>
          <w:szCs w:val="28"/>
          <w:lang w:val="bg-BG"/>
        </w:rPr>
        <w:t>во</w:t>
      </w:r>
      <w:r w:rsidRPr="00694588">
        <w:rPr>
          <w:rFonts w:ascii="Times New Roman" w:hAnsi="Times New Roman" w:cs="Times New Roman"/>
          <w:sz w:val="28"/>
          <w:szCs w:val="28"/>
          <w:lang w:val="bg-BG"/>
        </w:rPr>
        <w:t xml:space="preserve">” се прилага механизъм за взаимодействие с РУО – </w:t>
      </w:r>
      <w:r w:rsidR="001818CC" w:rsidRPr="00694588">
        <w:rPr>
          <w:rFonts w:ascii="Times New Roman" w:hAnsi="Times New Roman" w:cs="Times New Roman"/>
          <w:sz w:val="28"/>
          <w:szCs w:val="28"/>
          <w:lang w:val="bg-BG"/>
        </w:rPr>
        <w:t>Хасково</w:t>
      </w:r>
      <w:r w:rsidRPr="00694588">
        <w:rPr>
          <w:rFonts w:ascii="Times New Roman" w:hAnsi="Times New Roman" w:cs="Times New Roman"/>
          <w:sz w:val="28"/>
          <w:szCs w:val="28"/>
          <w:lang w:val="bg-BG"/>
        </w:rPr>
        <w:t xml:space="preserve">, относно регулярни справки за ученици, трайно </w:t>
      </w:r>
      <w:r w:rsidR="00CD4F34" w:rsidRPr="00694588">
        <w:rPr>
          <w:rFonts w:ascii="Times New Roman" w:hAnsi="Times New Roman" w:cs="Times New Roman"/>
          <w:sz w:val="28"/>
          <w:szCs w:val="28"/>
          <w:lang w:val="bg-BG"/>
        </w:rPr>
        <w:t>не посещаващи</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училище, във връзка и в изпълнение на чл.19, ал. 1, ал. 2, т. 2, във връзка с чл. 4, ал. 1, т. 5</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от Наредба №12/01.09.2016 г. на МОН за статута и професионалното развитие на</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учителите, директорите и другите педагогически специалисти и т. 16 и т. 17 от</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Приложение № 2 към чл. 7, т. 2 от Наредба № 8/11.08.2016 г. за информацията и</w:t>
      </w:r>
      <w:r w:rsidR="001818CC"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документите за системата на предучилищното и училищното образование.</w:t>
      </w:r>
    </w:p>
    <w:p w14:paraId="27E3BFE4" w14:textId="77777777" w:rsidR="001818CC" w:rsidRPr="00694588" w:rsidRDefault="001818CC" w:rsidP="00CD4F34">
      <w:pPr>
        <w:pStyle w:val="a3"/>
        <w:jc w:val="both"/>
        <w:rPr>
          <w:rFonts w:ascii="Times New Roman" w:hAnsi="Times New Roman" w:cs="Times New Roman"/>
          <w:sz w:val="28"/>
          <w:szCs w:val="28"/>
          <w:lang w:val="bg-BG"/>
        </w:rPr>
      </w:pPr>
    </w:p>
    <w:p w14:paraId="43361236"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2. СПЕЦИФИЧНИ ЦЕЛИ:</w:t>
      </w:r>
    </w:p>
    <w:p w14:paraId="1451D6F1" w14:textId="5576A373" w:rsidR="00270EF0" w:rsidRPr="00694588" w:rsidRDefault="001818CC"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 </w:t>
      </w:r>
      <w:r w:rsidR="00270EF0" w:rsidRPr="00694588">
        <w:rPr>
          <w:rFonts w:ascii="Times New Roman" w:hAnsi="Times New Roman" w:cs="Times New Roman"/>
          <w:sz w:val="28"/>
          <w:szCs w:val="28"/>
          <w:lang w:val="bg-BG"/>
        </w:rPr>
        <w:t xml:space="preserve"> Стимулиране и мотивиране на педагогическия екип в училище да изпълнява</w:t>
      </w:r>
      <w:r w:rsid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училищната програма за намаляване на отсъствията на учениците чрез реалното и</w:t>
      </w:r>
      <w:r w:rsid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точното им отразяване в училищната документация;</w:t>
      </w:r>
    </w:p>
    <w:p w14:paraId="43DB138B" w14:textId="4DB5C4A4"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Разработване на мерки за превенция на преждевременното напускане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образователната система от учениците;</w:t>
      </w:r>
    </w:p>
    <w:p w14:paraId="46899257" w14:textId="08D53312"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Намаляване на броя на некоректно отразени отсъствия в училище;</w:t>
      </w:r>
    </w:p>
    <w:p w14:paraId="6E5B2D25" w14:textId="44B430CC"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Разработване и прилагане на мерки за подобряване връзката на училището с</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родителите на учениците и за съвместни превантивни действия за намаляване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отсъствията, като условие за предотвратяване на преждевременното напускане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училището и за повишаване на образователните резултати.</w:t>
      </w:r>
    </w:p>
    <w:p w14:paraId="29503BE3" w14:textId="77777777" w:rsidR="001818CC" w:rsidRPr="00694588" w:rsidRDefault="001818CC" w:rsidP="00CD4F34">
      <w:pPr>
        <w:pStyle w:val="a3"/>
        <w:jc w:val="both"/>
        <w:rPr>
          <w:rFonts w:ascii="Times New Roman" w:hAnsi="Times New Roman" w:cs="Times New Roman"/>
          <w:sz w:val="28"/>
          <w:szCs w:val="28"/>
          <w:lang w:val="bg-BG"/>
        </w:rPr>
      </w:pPr>
    </w:p>
    <w:p w14:paraId="3ADFE95D"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3. ОЧАКВАНИ РЕЗУЛТАТИ ОТ ПРИЛАГАНЕ НА ПРОГРАМАТА:</w:t>
      </w:r>
    </w:p>
    <w:p w14:paraId="3B08779E"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Повишаване качеството на образователния процес чрез:</w:t>
      </w:r>
    </w:p>
    <w:p w14:paraId="4D69FD0E" w14:textId="7E4F8967"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непрекъснатост на учебните занятия – изпълнение на училищните учебни планове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и учебните програми, разглеждане на теми по гражданско и здравно образование</w:t>
      </w:r>
      <w:r w:rsidR="002A0204">
        <w:rPr>
          <w:rFonts w:ascii="Times New Roman" w:hAnsi="Times New Roman" w:cs="Times New Roman"/>
          <w:sz w:val="28"/>
          <w:szCs w:val="28"/>
          <w:lang w:val="bg-BG"/>
        </w:rPr>
        <w:t>;</w:t>
      </w:r>
    </w:p>
    <w:p w14:paraId="76173BE6" w14:textId="6924FD7A"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lastRenderedPageBreak/>
        <w:t xml:space="preserve"> максимален обхват на учениците в учебни занятия – повишаване на успеваемостта,</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ритмичност при оценяване;</w:t>
      </w:r>
    </w:p>
    <w:p w14:paraId="7461E88D" w14:textId="4FC0CFF6" w:rsidR="00270EF0" w:rsidRPr="00694588" w:rsidRDefault="000F7E5B"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 </w:t>
      </w:r>
      <w:r w:rsidR="00694588">
        <w:rPr>
          <w:rFonts w:ascii="Times New Roman" w:hAnsi="Times New Roman" w:cs="Times New Roman"/>
          <w:sz w:val="28"/>
          <w:szCs w:val="28"/>
          <w:lang w:val="bg-BG"/>
        </w:rPr>
        <w:t xml:space="preserve"> </w:t>
      </w:r>
      <w:r w:rsidR="00270EF0" w:rsidRPr="00694588">
        <w:rPr>
          <w:rFonts w:ascii="Times New Roman" w:hAnsi="Times New Roman" w:cs="Times New Roman"/>
          <w:sz w:val="28"/>
          <w:szCs w:val="28"/>
          <w:lang w:val="bg-BG"/>
        </w:rPr>
        <w:t xml:space="preserve"> намаляване броя на отсъствия на учениците по неуважителни причини.</w:t>
      </w:r>
    </w:p>
    <w:p w14:paraId="0D65C281" w14:textId="77777777" w:rsidR="000F7E5B" w:rsidRPr="00694588" w:rsidRDefault="000F7E5B" w:rsidP="00CD4F34">
      <w:pPr>
        <w:pStyle w:val="a3"/>
        <w:jc w:val="both"/>
        <w:rPr>
          <w:rFonts w:ascii="Times New Roman" w:hAnsi="Times New Roman" w:cs="Times New Roman"/>
          <w:sz w:val="28"/>
          <w:szCs w:val="28"/>
          <w:lang w:val="bg-BG"/>
        </w:rPr>
      </w:pPr>
    </w:p>
    <w:p w14:paraId="6B236F1E" w14:textId="77777777"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4. МЕРОПРИЯТИЯ</w:t>
      </w:r>
    </w:p>
    <w:p w14:paraId="02038BE8" w14:textId="635BE162"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4.1. Разработване и изпълнение на училищната политика за намаляване на броя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учениците допускащи безпричинно отсъствия чрез целенасочено единно въздействие,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създаване на комплекс от мерки и сътрудничество на заинтересованите страни.</w:t>
      </w:r>
    </w:p>
    <w:p w14:paraId="62C220E8" w14:textId="6F7D29CA"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4.2. Усъвършенстване работата на педагогическия екип по разработване и</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изпълнение на училищната програма, в резултат на което да намалее броят на учениците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допускащи безпричинно отсъствия.</w:t>
      </w:r>
    </w:p>
    <w:p w14:paraId="2C51BB5B" w14:textId="48B04A88"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4.3. Увеличаване разнообразието от предприети мерки и дейности от класните</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ръководители за превенция и намаляване на отсъствията по неуважителни причини чре</w:t>
      </w:r>
      <w:r w:rsidR="000F7E5B" w:rsidRPr="00694588">
        <w:rPr>
          <w:rFonts w:ascii="Times New Roman" w:hAnsi="Times New Roman" w:cs="Times New Roman"/>
          <w:sz w:val="28"/>
          <w:szCs w:val="28"/>
          <w:lang w:val="bg-BG"/>
        </w:rPr>
        <w:t xml:space="preserve">з </w:t>
      </w:r>
      <w:r w:rsidRPr="00694588">
        <w:rPr>
          <w:rFonts w:ascii="Times New Roman" w:hAnsi="Times New Roman" w:cs="Times New Roman"/>
          <w:sz w:val="28"/>
          <w:szCs w:val="28"/>
          <w:lang w:val="bg-BG"/>
        </w:rPr>
        <w:t>публично оповестяване на добри практики и политики (системно наблюдение, анализ,</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оценка, редовна отчетност и прозрачност, от които да произтичат коригиращи действия,</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развиване на ресурси и насочване на въздействието съобразно установените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потребности)</w:t>
      </w:r>
    </w:p>
    <w:p w14:paraId="084F00CD" w14:textId="2585C286"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4.4. Повишаване интереса на учениците към работата в екип чрез участие в училищни</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кампании и събития, отбелязване на важни дати и събития.</w:t>
      </w:r>
    </w:p>
    <w:p w14:paraId="0464D45D" w14:textId="525F0A21"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4.5. Планиране и осъществяване на контрол за редовно и точно вписване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отсъствията на учениците в училищната документация, за коректно и точно подаване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към НЕИСПУО, модул „Отсъствия“, данните за движението на учениците и за броя на</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 xml:space="preserve">отсъствията, за своевременно отразяване на статуса на всеки ученик в уеб </w:t>
      </w:r>
      <w:r w:rsidR="000F7E5B" w:rsidRPr="00694588">
        <w:rPr>
          <w:rFonts w:ascii="Times New Roman" w:hAnsi="Times New Roman" w:cs="Times New Roman"/>
          <w:sz w:val="28"/>
          <w:szCs w:val="28"/>
          <w:lang w:val="bg-BG"/>
        </w:rPr>
        <w:t>–</w:t>
      </w:r>
      <w:r w:rsidRPr="00694588">
        <w:rPr>
          <w:rFonts w:ascii="Times New Roman" w:hAnsi="Times New Roman" w:cs="Times New Roman"/>
          <w:sz w:val="28"/>
          <w:szCs w:val="28"/>
          <w:lang w:val="bg-BG"/>
        </w:rPr>
        <w:t xml:space="preserve"> базирания</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Регистър за движението на децата и учениците.</w:t>
      </w:r>
    </w:p>
    <w:p w14:paraId="67A9434F" w14:textId="715BD79E"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4.6. Планиране и осъществяване на контрол върху спазването на задълженията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класния ръководител относно контрола на посещаемостта на учебните часове от</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учениците от паралелката и своевременно уведомяване на родителите, ако ученикът</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отсъства от учебни часове, както и когато спрямо него ще започне процедура за налагане</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на санкции.</w:t>
      </w:r>
    </w:p>
    <w:p w14:paraId="796FD2EF" w14:textId="3F9B1F2C"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lastRenderedPageBreak/>
        <w:t xml:space="preserve"> 4.7. По-голяма атрактивност на преподавания материал чрез използване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електронни уроци, интерактивни методи, онагледяване, практическа насоченост и други.</w:t>
      </w:r>
    </w:p>
    <w:p w14:paraId="51FC0AFE" w14:textId="71719E83"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4.8. Анализ на движението на учениците и причини за допуснатите отсъствия.</w:t>
      </w:r>
    </w:p>
    <w:p w14:paraId="2EDAF6DC" w14:textId="77777777" w:rsidR="000F7E5B" w:rsidRPr="00694588" w:rsidRDefault="000F7E5B" w:rsidP="00CD4F34">
      <w:pPr>
        <w:pStyle w:val="a3"/>
        <w:jc w:val="both"/>
        <w:rPr>
          <w:rFonts w:ascii="Times New Roman" w:hAnsi="Times New Roman" w:cs="Times New Roman"/>
          <w:sz w:val="28"/>
          <w:szCs w:val="28"/>
          <w:lang w:val="bg-BG"/>
        </w:rPr>
      </w:pPr>
    </w:p>
    <w:p w14:paraId="73194BA3" w14:textId="72AF498C" w:rsidR="00270EF0"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5.ИНИЦИАТИВИ ЗА ВЗАИМОДЕЙСТВИЕ НА УЧИЛИЩЕТО С ДРУГИ</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ЗАИНТЕРЕСОВАНИ ЛИЦА И ИНСТИТУЦИИ</w:t>
      </w:r>
    </w:p>
    <w:p w14:paraId="49A56DB4" w14:textId="77777777" w:rsidR="00694588" w:rsidRPr="00694588" w:rsidRDefault="00694588" w:rsidP="00CD4F34">
      <w:pPr>
        <w:pStyle w:val="a3"/>
        <w:jc w:val="both"/>
        <w:rPr>
          <w:rFonts w:ascii="Times New Roman" w:hAnsi="Times New Roman" w:cs="Times New Roman"/>
          <w:sz w:val="28"/>
          <w:szCs w:val="28"/>
          <w:lang w:val="bg-BG"/>
        </w:rPr>
      </w:pPr>
    </w:p>
    <w:p w14:paraId="0E83E7C0" w14:textId="2F31A105"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5.1. Добра комуникация и навременната обмяна на информация за постигането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добри резултати в партньорството между училище, родители и ученици, съответстващо</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на правата на страните:</w:t>
      </w:r>
    </w:p>
    <w:p w14:paraId="755E67AC" w14:textId="507DF305"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съвместни дейности с училищното настоятелство;</w:t>
      </w:r>
    </w:p>
    <w:p w14:paraId="41BC27CC" w14:textId="4967FF5D"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съвместни дейности с Обществен съвет;</w:t>
      </w:r>
    </w:p>
    <w:p w14:paraId="094AC65E" w14:textId="55CD41EA"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партньорство в разработването и реализирането на програми и проекти с</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участието на неправителствени организации;</w:t>
      </w:r>
    </w:p>
    <w:p w14:paraId="14A8C32B" w14:textId="5F84403C"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съвместно разработване на училищни стратегии;</w:t>
      </w:r>
    </w:p>
    <w:p w14:paraId="33DFA3B1" w14:textId="3E01EA05"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5.2. Комуникация с екипите за съвместна работа на институциите по обхващане и</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задържане в образователната система на деца и ученици в задължителна предучилищна</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и училищна възраст.</w:t>
      </w:r>
    </w:p>
    <w:p w14:paraId="3F9FFF04" w14:textId="624747BB"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5.3. Изготвяне на график на класните ръководители за провеждане на втори час на</w:t>
      </w:r>
      <w:r w:rsid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класа в частта „консултации на родители”.</w:t>
      </w:r>
    </w:p>
    <w:p w14:paraId="605F97D1" w14:textId="6903F545"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5.4. Изготвяне на графици за ежеседмични консултации на преподаватели с родители</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с цел информираност на родителите за присъствието на учениците по определен предмет</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и предприемане на мерки за преодоляване на поведенчески проблеми и обучителни</w:t>
      </w:r>
      <w:r w:rsidR="000F7E5B"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затруднения.</w:t>
      </w:r>
    </w:p>
    <w:p w14:paraId="1FAAB391" w14:textId="6A283F70"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5.5. Постоянни контакти и взаимната информираност по посока училище – </w:t>
      </w:r>
      <w:r w:rsidR="00FA2431" w:rsidRPr="00694588">
        <w:rPr>
          <w:rFonts w:ascii="Times New Roman" w:hAnsi="Times New Roman" w:cs="Times New Roman"/>
          <w:sz w:val="28"/>
          <w:szCs w:val="28"/>
          <w:lang w:val="bg-BG"/>
        </w:rPr>
        <w:t xml:space="preserve">общинска </w:t>
      </w:r>
      <w:r w:rsidRPr="00694588">
        <w:rPr>
          <w:rFonts w:ascii="Times New Roman" w:hAnsi="Times New Roman" w:cs="Times New Roman"/>
          <w:sz w:val="28"/>
          <w:szCs w:val="28"/>
          <w:lang w:val="bg-BG"/>
        </w:rPr>
        <w:t xml:space="preserve">администрация, като </w:t>
      </w:r>
      <w:r w:rsidR="00FA2431" w:rsidRPr="00694588">
        <w:rPr>
          <w:rFonts w:ascii="Times New Roman" w:hAnsi="Times New Roman" w:cs="Times New Roman"/>
          <w:sz w:val="28"/>
          <w:szCs w:val="28"/>
          <w:lang w:val="bg-BG"/>
        </w:rPr>
        <w:t xml:space="preserve">общинската </w:t>
      </w:r>
      <w:r w:rsidRPr="00694588">
        <w:rPr>
          <w:rFonts w:ascii="Times New Roman" w:hAnsi="Times New Roman" w:cs="Times New Roman"/>
          <w:sz w:val="28"/>
          <w:szCs w:val="28"/>
          <w:lang w:val="bg-BG"/>
        </w:rPr>
        <w:t xml:space="preserve"> администрация поема отговорност за учениците в</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задължителна училищна възраст, които не посещават редовно учебните занятия.</w:t>
      </w:r>
    </w:p>
    <w:p w14:paraId="31AA2E66" w14:textId="07F8ACCC"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5.6. Подаване на информация на дирекция „Социално подпомагане“ за ученици, които</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трайно не посещават училище с цел проучване на причините и налагане санкции на</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родители, които не осигуряват присъствие на децата си в училище.</w:t>
      </w:r>
    </w:p>
    <w:p w14:paraId="1352DA09" w14:textId="36E262BD" w:rsidR="00270EF0" w:rsidRPr="00694588"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lastRenderedPageBreak/>
        <w:t xml:space="preserve"> 5.7. Спиране на детските надбавки на родители, чийто деца са допуснали 5 и повече</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отсъствия по неуважителни причини през един календарен месец.</w:t>
      </w:r>
    </w:p>
    <w:p w14:paraId="5660C4CD" w14:textId="4A3E4A7A" w:rsidR="00270EF0" w:rsidRPr="00CD4F34"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5.8. Назначаване на комисия за разпределение на върнатите в училище парични</w:t>
      </w:r>
      <w:r w:rsidR="00CD4F34">
        <w:rPr>
          <w:rFonts w:ascii="Times New Roman" w:hAnsi="Times New Roman" w:cs="Times New Roman"/>
          <w:sz w:val="28"/>
          <w:szCs w:val="28"/>
          <w:lang w:val="bg-BG"/>
        </w:rPr>
        <w:t xml:space="preserve"> </w:t>
      </w:r>
      <w:r w:rsidRPr="00CD4F34">
        <w:rPr>
          <w:rFonts w:ascii="Times New Roman" w:hAnsi="Times New Roman" w:cs="Times New Roman"/>
          <w:sz w:val="28"/>
          <w:szCs w:val="28"/>
          <w:lang w:val="bg-BG"/>
        </w:rPr>
        <w:t>средства от неизплатени детски надбавки на родители на ученици допуснали отсъствия</w:t>
      </w:r>
      <w:r w:rsidR="00FA2431" w:rsidRPr="00CD4F34">
        <w:rPr>
          <w:rFonts w:ascii="Times New Roman" w:hAnsi="Times New Roman" w:cs="Times New Roman"/>
          <w:sz w:val="28"/>
          <w:szCs w:val="28"/>
          <w:lang w:val="bg-BG"/>
        </w:rPr>
        <w:t xml:space="preserve"> </w:t>
      </w:r>
      <w:r w:rsidRPr="00CD4F34">
        <w:rPr>
          <w:rFonts w:ascii="Times New Roman" w:hAnsi="Times New Roman" w:cs="Times New Roman"/>
          <w:sz w:val="28"/>
          <w:szCs w:val="28"/>
          <w:lang w:val="bg-BG"/>
        </w:rPr>
        <w:t>по неуважителни причини.</w:t>
      </w:r>
    </w:p>
    <w:p w14:paraId="3B8CB6C9" w14:textId="503F638C" w:rsidR="00270EF0" w:rsidRPr="00CD4F34" w:rsidRDefault="00270EF0" w:rsidP="00CD4F34">
      <w:pPr>
        <w:pStyle w:val="a3"/>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5.</w:t>
      </w:r>
      <w:r w:rsidR="00FA2431" w:rsidRPr="00694588">
        <w:rPr>
          <w:rFonts w:ascii="Times New Roman" w:hAnsi="Times New Roman" w:cs="Times New Roman"/>
          <w:sz w:val="28"/>
          <w:szCs w:val="28"/>
          <w:lang w:val="bg-BG"/>
        </w:rPr>
        <w:t>9</w:t>
      </w:r>
      <w:r w:rsidRPr="00694588">
        <w:rPr>
          <w:rFonts w:ascii="Times New Roman" w:hAnsi="Times New Roman" w:cs="Times New Roman"/>
          <w:sz w:val="28"/>
          <w:szCs w:val="28"/>
          <w:lang w:val="bg-BG"/>
        </w:rPr>
        <w:t>. Ефективно взаимодействие и сътрудничество на училището с други</w:t>
      </w:r>
      <w:r w:rsidR="00CD4F34">
        <w:rPr>
          <w:rFonts w:ascii="Times New Roman" w:hAnsi="Times New Roman" w:cs="Times New Roman"/>
          <w:sz w:val="28"/>
          <w:szCs w:val="28"/>
          <w:lang w:val="bg-BG"/>
        </w:rPr>
        <w:t xml:space="preserve"> </w:t>
      </w:r>
      <w:r w:rsidRPr="00CD4F34">
        <w:rPr>
          <w:rFonts w:ascii="Times New Roman" w:hAnsi="Times New Roman" w:cs="Times New Roman"/>
          <w:sz w:val="28"/>
          <w:szCs w:val="28"/>
          <w:lang w:val="bg-BG"/>
        </w:rPr>
        <w:t>заинтересовани страни:</w:t>
      </w:r>
    </w:p>
    <w:p w14:paraId="204D07E0" w14:textId="6EEF2CE6"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МКБППНМ;</w:t>
      </w:r>
    </w:p>
    <w:p w14:paraId="453FE558" w14:textId="33E42BDB" w:rsidR="00270EF0" w:rsidRPr="00CD4F34"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читалище „</w:t>
      </w:r>
      <w:r w:rsidR="00FA2431" w:rsidRPr="00291A35">
        <w:rPr>
          <w:rFonts w:ascii="Times New Roman" w:hAnsi="Times New Roman" w:cs="Times New Roman"/>
          <w:sz w:val="28"/>
          <w:szCs w:val="28"/>
          <w:lang w:val="bg-BG"/>
        </w:rPr>
        <w:t>Цвят 1</w:t>
      </w:r>
      <w:r w:rsidR="00291A35" w:rsidRPr="00291A35">
        <w:rPr>
          <w:rFonts w:ascii="Times New Roman" w:hAnsi="Times New Roman" w:cs="Times New Roman"/>
          <w:sz w:val="28"/>
          <w:szCs w:val="28"/>
          <w:lang w:val="bg-BG"/>
        </w:rPr>
        <w:t>8</w:t>
      </w:r>
      <w:r w:rsidR="00FA2431" w:rsidRPr="00291A35">
        <w:rPr>
          <w:rFonts w:ascii="Times New Roman" w:hAnsi="Times New Roman" w:cs="Times New Roman"/>
          <w:sz w:val="28"/>
          <w:szCs w:val="28"/>
          <w:lang w:val="bg-BG"/>
        </w:rPr>
        <w:t>9</w:t>
      </w:r>
      <w:r w:rsidR="00291A35" w:rsidRPr="00291A35">
        <w:rPr>
          <w:rFonts w:ascii="Times New Roman" w:hAnsi="Times New Roman" w:cs="Times New Roman"/>
          <w:sz w:val="28"/>
          <w:szCs w:val="28"/>
          <w:lang w:val="bg-BG"/>
        </w:rPr>
        <w:t>8</w:t>
      </w:r>
      <w:r w:rsidRPr="00291A35">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чрез участие на проблемни ученици в дейности,</w:t>
      </w:r>
      <w:r w:rsidR="00CD4F34">
        <w:rPr>
          <w:rFonts w:ascii="Times New Roman" w:hAnsi="Times New Roman" w:cs="Times New Roman"/>
          <w:sz w:val="28"/>
          <w:szCs w:val="28"/>
          <w:lang w:val="bg-BG"/>
        </w:rPr>
        <w:t xml:space="preserve"> </w:t>
      </w:r>
      <w:r w:rsidRPr="00CD4F34">
        <w:rPr>
          <w:rFonts w:ascii="Times New Roman" w:hAnsi="Times New Roman" w:cs="Times New Roman"/>
          <w:sz w:val="28"/>
          <w:szCs w:val="28"/>
          <w:lang w:val="bg-BG"/>
        </w:rPr>
        <w:t>поощряващи развиването на силните им страни и дарби с цел повишаване</w:t>
      </w:r>
      <w:r w:rsidR="00CD4F34">
        <w:rPr>
          <w:rFonts w:ascii="Times New Roman" w:hAnsi="Times New Roman" w:cs="Times New Roman"/>
          <w:sz w:val="28"/>
          <w:szCs w:val="28"/>
          <w:lang w:val="bg-BG"/>
        </w:rPr>
        <w:t xml:space="preserve"> </w:t>
      </w:r>
      <w:r w:rsidRPr="00CD4F34">
        <w:rPr>
          <w:rFonts w:ascii="Times New Roman" w:hAnsi="Times New Roman" w:cs="Times New Roman"/>
          <w:sz w:val="28"/>
          <w:szCs w:val="28"/>
          <w:lang w:val="bg-BG"/>
        </w:rPr>
        <w:t>мотивацията им за обучение, за изява и постижения;</w:t>
      </w:r>
    </w:p>
    <w:p w14:paraId="5011D8D5" w14:textId="0DC3B658" w:rsidR="00270EF0"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реализиране на политики и мерки със социална насоченост за всички ученици и</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 xml:space="preserve">деца от социално слаби семейства, като осигуряване на безплатна закуска </w:t>
      </w:r>
      <w:r w:rsidR="00FA2431" w:rsidRPr="00694588">
        <w:rPr>
          <w:rFonts w:ascii="Times New Roman" w:hAnsi="Times New Roman" w:cs="Times New Roman"/>
          <w:sz w:val="28"/>
          <w:szCs w:val="28"/>
          <w:lang w:val="bg-BG"/>
        </w:rPr>
        <w:t>за учениците до 4 клас</w:t>
      </w:r>
      <w:r w:rsidRPr="00694588">
        <w:rPr>
          <w:rFonts w:ascii="Times New Roman" w:hAnsi="Times New Roman" w:cs="Times New Roman"/>
          <w:sz w:val="28"/>
          <w:szCs w:val="28"/>
          <w:lang w:val="bg-BG"/>
        </w:rPr>
        <w:t>, закупуване на учебници, учебни помагала,</w:t>
      </w:r>
      <w:r w:rsidR="00FA2431" w:rsidRPr="00694588">
        <w:rPr>
          <w:rFonts w:ascii="Times New Roman" w:hAnsi="Times New Roman" w:cs="Times New Roman"/>
          <w:sz w:val="28"/>
          <w:szCs w:val="28"/>
          <w:lang w:val="bg-BG"/>
        </w:rPr>
        <w:t xml:space="preserve"> снабдяване с </w:t>
      </w:r>
      <w:r w:rsidRPr="00694588">
        <w:rPr>
          <w:rFonts w:ascii="Times New Roman" w:hAnsi="Times New Roman" w:cs="Times New Roman"/>
          <w:sz w:val="28"/>
          <w:szCs w:val="28"/>
          <w:lang w:val="bg-BG"/>
        </w:rPr>
        <w:t xml:space="preserve"> дрехи и обувки от</w:t>
      </w:r>
      <w:r w:rsidR="00FA2431" w:rsidRPr="00694588">
        <w:rPr>
          <w:rFonts w:ascii="Times New Roman" w:hAnsi="Times New Roman" w:cs="Times New Roman"/>
          <w:sz w:val="28"/>
          <w:szCs w:val="28"/>
          <w:lang w:val="bg-BG"/>
        </w:rPr>
        <w:t xml:space="preserve"> дарители и  от </w:t>
      </w:r>
      <w:r w:rsidRPr="00694588">
        <w:rPr>
          <w:rFonts w:ascii="Times New Roman" w:hAnsi="Times New Roman" w:cs="Times New Roman"/>
          <w:sz w:val="28"/>
          <w:szCs w:val="28"/>
          <w:lang w:val="bg-BG"/>
        </w:rPr>
        <w:t>Училищното настоятелство;</w:t>
      </w:r>
    </w:p>
    <w:p w14:paraId="0BDE8BDB" w14:textId="6668E7E6" w:rsidR="00BB2452" w:rsidRPr="00694588" w:rsidRDefault="00270EF0" w:rsidP="00CD4F34">
      <w:pPr>
        <w:pStyle w:val="a3"/>
        <w:numPr>
          <w:ilvl w:val="0"/>
          <w:numId w:val="2"/>
        </w:numPr>
        <w:jc w:val="both"/>
        <w:rPr>
          <w:rFonts w:ascii="Times New Roman" w:hAnsi="Times New Roman" w:cs="Times New Roman"/>
          <w:sz w:val="28"/>
          <w:szCs w:val="28"/>
          <w:lang w:val="bg-BG"/>
        </w:rPr>
      </w:pPr>
      <w:r w:rsidRPr="00694588">
        <w:rPr>
          <w:rFonts w:ascii="Times New Roman" w:hAnsi="Times New Roman" w:cs="Times New Roman"/>
          <w:sz w:val="28"/>
          <w:szCs w:val="28"/>
          <w:lang w:val="bg-BG"/>
        </w:rPr>
        <w:t xml:space="preserve"> повишаване участието и ангажираността на родителите чрез популяризиране на</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добри практики за включване на родителите в мерки за намаляване на отсъствия</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по неуважителни причини на учениците и предотвратяване на преждевременното</w:t>
      </w:r>
      <w:r w:rsidR="00FA2431" w:rsidRPr="00694588">
        <w:rPr>
          <w:rFonts w:ascii="Times New Roman" w:hAnsi="Times New Roman" w:cs="Times New Roman"/>
          <w:sz w:val="28"/>
          <w:szCs w:val="28"/>
          <w:lang w:val="bg-BG"/>
        </w:rPr>
        <w:t xml:space="preserve"> </w:t>
      </w:r>
      <w:r w:rsidRPr="00694588">
        <w:rPr>
          <w:rFonts w:ascii="Times New Roman" w:hAnsi="Times New Roman" w:cs="Times New Roman"/>
          <w:sz w:val="28"/>
          <w:szCs w:val="28"/>
          <w:lang w:val="bg-BG"/>
        </w:rPr>
        <w:t>им напускане на училище.</w:t>
      </w:r>
    </w:p>
    <w:sectPr w:rsidR="00BB2452" w:rsidRPr="006945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C7A46"/>
    <w:multiLevelType w:val="hybridMultilevel"/>
    <w:tmpl w:val="53E8732A"/>
    <w:lvl w:ilvl="0" w:tplc="0262E7A6">
      <w:start w:val="1"/>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27C97E37"/>
    <w:multiLevelType w:val="hybridMultilevel"/>
    <w:tmpl w:val="4C1655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35"/>
    <w:rsid w:val="0002110F"/>
    <w:rsid w:val="00031CCE"/>
    <w:rsid w:val="00056036"/>
    <w:rsid w:val="00086010"/>
    <w:rsid w:val="000F7E5B"/>
    <w:rsid w:val="001736F9"/>
    <w:rsid w:val="001818CC"/>
    <w:rsid w:val="00187D5D"/>
    <w:rsid w:val="001D616D"/>
    <w:rsid w:val="001F49CE"/>
    <w:rsid w:val="002347B7"/>
    <w:rsid w:val="00242A16"/>
    <w:rsid w:val="00270EF0"/>
    <w:rsid w:val="00291A35"/>
    <w:rsid w:val="002A0204"/>
    <w:rsid w:val="00367C4C"/>
    <w:rsid w:val="004301B3"/>
    <w:rsid w:val="0043384C"/>
    <w:rsid w:val="004A5F35"/>
    <w:rsid w:val="004E2070"/>
    <w:rsid w:val="005F4446"/>
    <w:rsid w:val="00630F75"/>
    <w:rsid w:val="00694588"/>
    <w:rsid w:val="006B479D"/>
    <w:rsid w:val="00776232"/>
    <w:rsid w:val="007C5272"/>
    <w:rsid w:val="008B2BF9"/>
    <w:rsid w:val="008D61C2"/>
    <w:rsid w:val="00942C90"/>
    <w:rsid w:val="00967AFA"/>
    <w:rsid w:val="00A338FA"/>
    <w:rsid w:val="00A33E31"/>
    <w:rsid w:val="00A35842"/>
    <w:rsid w:val="00A432C3"/>
    <w:rsid w:val="00A57AD1"/>
    <w:rsid w:val="00A72D0A"/>
    <w:rsid w:val="00A93165"/>
    <w:rsid w:val="00AF1D92"/>
    <w:rsid w:val="00BB2452"/>
    <w:rsid w:val="00BC4D19"/>
    <w:rsid w:val="00CA4303"/>
    <w:rsid w:val="00CB662D"/>
    <w:rsid w:val="00CD4F34"/>
    <w:rsid w:val="00CF10FF"/>
    <w:rsid w:val="00D73368"/>
    <w:rsid w:val="00DD4BAC"/>
    <w:rsid w:val="00E228C1"/>
    <w:rsid w:val="00ED324D"/>
    <w:rsid w:val="00FA2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AF419"/>
  <w15:chartTrackingRefBased/>
  <w15:docId w15:val="{21E90070-3845-4307-A4C3-4FC9DE81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7AD1"/>
    <w:pPr>
      <w:ind w:left="720"/>
      <w:contextualSpacing/>
    </w:pPr>
  </w:style>
  <w:style w:type="character" w:styleId="a4">
    <w:name w:val="Hyperlink"/>
    <w:basedOn w:val="a0"/>
    <w:uiPriority w:val="99"/>
    <w:unhideWhenUsed/>
    <w:rsid w:val="00D73368"/>
    <w:rPr>
      <w:color w:val="0563C1" w:themeColor="hyperlink"/>
      <w:u w:val="single"/>
    </w:rPr>
  </w:style>
  <w:style w:type="character" w:customStyle="1" w:styleId="UnresolvedMention">
    <w:name w:val="Unresolved Mention"/>
    <w:basedOn w:val="a0"/>
    <w:uiPriority w:val="99"/>
    <w:semiHidden/>
    <w:unhideWhenUsed/>
    <w:rsid w:val="00D73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2601017@edu.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12</Pages>
  <Words>2998</Words>
  <Characters>17094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Иванова</dc:creator>
  <cp:keywords/>
  <dc:description/>
  <cp:lastModifiedBy>PC</cp:lastModifiedBy>
  <cp:revision>17</cp:revision>
  <cp:lastPrinted>2022-01-06T07:47:00Z</cp:lastPrinted>
  <dcterms:created xsi:type="dcterms:W3CDTF">2022-01-05T11:19:00Z</dcterms:created>
  <dcterms:modified xsi:type="dcterms:W3CDTF">2026-09-10T06:31:00Z</dcterms:modified>
</cp:coreProperties>
</file>