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0" w:rsidRPr="00392330" w:rsidRDefault="00392330" w:rsidP="00392330">
      <w:pPr>
        <w:tabs>
          <w:tab w:val="left" w:pos="2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  <w:t xml:space="preserve">ПРОЦЕДУРА ЗА НАЗНАЧАВАНЕ НА ОБРАЗОВАТЕЛНИ МЕДИАТОРИ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  <w:t>И СОЦИАЛНИ РАБОТНИЦИ</w:t>
      </w:r>
    </w:p>
    <w:p w:rsidR="00392330" w:rsidRPr="00392330" w:rsidRDefault="00392330" w:rsidP="00392330">
      <w:pPr>
        <w:tabs>
          <w:tab w:val="left" w:pos="2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</w:pPr>
    </w:p>
    <w:p w:rsidR="00392330" w:rsidRPr="00392330" w:rsidRDefault="00392330" w:rsidP="00392330">
      <w:pPr>
        <w:numPr>
          <w:ilvl w:val="0"/>
          <w:numId w:val="1"/>
        </w:numPr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  <w:t>Обява</w:t>
      </w:r>
    </w:p>
    <w:p w:rsidR="00392330" w:rsidRPr="00392330" w:rsidRDefault="00392330" w:rsidP="00392330">
      <w:pPr>
        <w:numPr>
          <w:ilvl w:val="0"/>
          <w:numId w:val="1"/>
        </w:numPr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  <w:t>Заповед за назначаване на Комисия</w:t>
      </w:r>
    </w:p>
    <w:p w:rsidR="00392330" w:rsidRPr="00392330" w:rsidRDefault="00392330" w:rsidP="00392330">
      <w:pPr>
        <w:numPr>
          <w:ilvl w:val="0"/>
          <w:numId w:val="1"/>
        </w:numPr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  <w:t>Протокол от работата на Комисията за кандидатсване по документи</w:t>
      </w:r>
    </w:p>
    <w:p w:rsidR="00392330" w:rsidRPr="00392330" w:rsidRDefault="00392330" w:rsidP="00392330">
      <w:pPr>
        <w:numPr>
          <w:ilvl w:val="0"/>
          <w:numId w:val="1"/>
        </w:numPr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  <w:t>Протокол от работата на Комисията за събеседване</w:t>
      </w:r>
    </w:p>
    <w:p w:rsidR="00392330" w:rsidRPr="00392330" w:rsidRDefault="00392330" w:rsidP="00392330">
      <w:pPr>
        <w:tabs>
          <w:tab w:val="left" w:pos="2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 w:bidi="bn-IN"/>
        </w:rPr>
      </w:pPr>
    </w:p>
    <w:p w:rsidR="00D37EEB" w:rsidRDefault="00D37EEB"/>
    <w:p w:rsidR="00392330" w:rsidRDefault="00392330"/>
    <w:p w:rsidR="00392330" w:rsidRDefault="00392330"/>
    <w:p w:rsidR="00392330" w:rsidRDefault="00392330"/>
    <w:p w:rsidR="00392330" w:rsidRDefault="00392330"/>
    <w:p w:rsidR="00392330" w:rsidRDefault="00392330"/>
    <w:p w:rsidR="00392330" w:rsidRDefault="00392330"/>
    <w:p w:rsidR="00392330" w:rsidRDefault="00392330"/>
    <w:p w:rsidR="00392330" w:rsidRPr="00392330" w:rsidRDefault="00392330" w:rsidP="00392330">
      <w:pPr>
        <w:tabs>
          <w:tab w:val="left" w:pos="2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</w:pP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n-IN"/>
        </w:rPr>
        <w:t>ОБЯВА</w:t>
      </w:r>
    </w:p>
    <w:p w:rsidR="00392330" w:rsidRDefault="00392330" w:rsidP="0039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 връзка с изпълнение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Национална програма 2022 „Подкрепа на образователните медиатори и социални работници“ 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</w:p>
    <w:p w:rsidR="00392330" w:rsidRPr="00392330" w:rsidRDefault="00563075" w:rsidP="0039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Основно училище „Любен Каравелов“ с.Узунджово, общ.Хасково</w:t>
      </w:r>
      <w:bookmarkStart w:id="0" w:name="_GoBack"/>
      <w:bookmarkEnd w:id="0"/>
    </w:p>
    <w:p w:rsidR="00392330" w:rsidRPr="00392330" w:rsidRDefault="00392330" w:rsidP="00392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обявява подбор на кандидати за заемане на длъжността:</w:t>
      </w:r>
    </w:p>
    <w:p w:rsidR="00392330" w:rsidRPr="00392330" w:rsidRDefault="00392330" w:rsidP="00392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Образователен медиатор </w:t>
      </w:r>
    </w:p>
    <w:p w:rsidR="00392330" w:rsidRPr="00392330" w:rsidRDefault="00392330" w:rsidP="00392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на </w:t>
      </w:r>
      <w:r w:rsidRPr="0039233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bg-BG" w:eastAsia="bg-BG"/>
        </w:rPr>
        <w:t>непълен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работен ден за учебната 2022/2023</w:t>
      </w:r>
      <w:r w:rsidRPr="0039233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година</w:t>
      </w:r>
      <w:r w:rsidR="0056307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от 01.01.2023г. до 30.06.2023г.</w:t>
      </w:r>
    </w:p>
    <w:p w:rsidR="00392330" w:rsidRPr="00392330" w:rsidRDefault="00392330" w:rsidP="003923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Основна цел на длъжността.</w:t>
      </w:r>
    </w:p>
    <w:p w:rsidR="00392330" w:rsidRPr="00392330" w:rsidRDefault="00392330" w:rsidP="003923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  <w:t>Образователният медиатор в училище</w:t>
      </w:r>
      <w:r w:rsidRPr="0039233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</w:t>
      </w:r>
    </w:p>
    <w:p w:rsidR="00392330" w:rsidRPr="00392330" w:rsidRDefault="00392330" w:rsidP="0039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2330" w:rsidRPr="00392330" w:rsidRDefault="00392330" w:rsidP="00392330">
      <w:p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ІІ. Области на дейност.</w:t>
      </w:r>
    </w:p>
    <w:p w:rsidR="00392330" w:rsidRPr="00392330" w:rsidRDefault="00392330" w:rsidP="00392330">
      <w:p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  <w:t xml:space="preserve">Общи: </w:t>
      </w:r>
    </w:p>
    <w:p w:rsidR="00392330" w:rsidRPr="00392330" w:rsidRDefault="00392330" w:rsidP="0039233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lastRenderedPageBreak/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:rsidR="00392330" w:rsidRPr="00392330" w:rsidRDefault="00392330" w:rsidP="0039233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:rsidR="00392330" w:rsidRPr="00392330" w:rsidRDefault="00392330" w:rsidP="003923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  <w:t>2. Специфични: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highlight w:val="yellow"/>
          <w:lang w:val="bg-BG" w:eastAsia="bg-BG"/>
        </w:rPr>
        <w:t xml:space="preserve"> 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Улеснява процеса на комуникация между педагогическите специалисти и учениците;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Подпомага дейности, улесняващи участието на родителите/настойниците и общността в живота на училището;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 xml:space="preserve">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В началото на учебната година разработва годишен план за работа и при необходимост го актуализира в течение на учебната година;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Познава и използва важни нормативни документи, които се съотнасят до неговата работа и спазва техните разпоредби;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Участва в обучения за повишаване на квалификацията и компетентността в сферата на дейност;</w:t>
      </w:r>
    </w:p>
    <w:p w:rsidR="00392330" w:rsidRPr="00392330" w:rsidRDefault="00392330" w:rsidP="0039233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Cs/>
          <w:snapToGrid w:val="0"/>
          <w:color w:val="FF0000"/>
          <w:sz w:val="24"/>
          <w:szCs w:val="24"/>
          <w:lang w:val="bg-BG" w:eastAsia="bg-BG"/>
        </w:rPr>
        <w:t xml:space="preserve"> </w:t>
      </w: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Изпълнява и други възложени задачи, свързани с дейността.</w:t>
      </w:r>
    </w:p>
    <w:p w:rsidR="00392330" w:rsidRPr="00392330" w:rsidRDefault="00392330" w:rsidP="0039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92330" w:rsidRPr="00392330" w:rsidRDefault="00392330" w:rsidP="003923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Изисквания към кандидатите: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Образование: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основно/средно/висше образование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Владеене</w:t>
      </w: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майчиния език/майчините езици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</w:p>
    <w:p w:rsidR="00392330" w:rsidRPr="00392330" w:rsidRDefault="00392330" w:rsidP="003923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  <w:t>Умения за работа</w:t>
      </w: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</w:t>
      </w:r>
      <w:r w:rsidRPr="003923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 w:eastAsia="bg-BG"/>
        </w:rPr>
        <w:t xml:space="preserve">с </w:t>
      </w: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деца</w:t>
      </w:r>
      <w:r w:rsidRPr="003923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, ученици и родители от уязвими групи; познаване и съпричастност към проблемите им.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 w:eastAsia="bg-BG"/>
        </w:rPr>
        <w:t xml:space="preserve">Необходими лични 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качества</w:t>
      </w: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: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лоялност към институцията;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дискретност;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толерантност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умения за работа в екип;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умения за общуване;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способност да изпълнява стриктно възложените му задачи;</w:t>
      </w:r>
    </w:p>
    <w:p w:rsidR="00392330" w:rsidRPr="00392330" w:rsidRDefault="00392330" w:rsidP="0039233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умения за мотивация; </w:t>
      </w:r>
    </w:p>
    <w:p w:rsidR="00392330" w:rsidRPr="00392330" w:rsidRDefault="00392330" w:rsidP="0039233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умения за управление на конфликти; </w:t>
      </w:r>
    </w:p>
    <w:p w:rsidR="00392330" w:rsidRPr="00392330" w:rsidRDefault="00392330" w:rsidP="0039233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способност да планира, организира и контролира собствената си работа;</w:t>
      </w:r>
    </w:p>
    <w:p w:rsidR="00392330" w:rsidRPr="00392330" w:rsidRDefault="00392330" w:rsidP="003923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 w:eastAsia="bg-BG"/>
        </w:rPr>
        <w:t>умения за разпределяне на времето.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Професионален опит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не се изисква</w:t>
      </w:r>
    </w:p>
    <w:p w:rsidR="00392330" w:rsidRPr="00392330" w:rsidRDefault="00392330" w:rsidP="003923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Допълнителна 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</w:t>
      </w:r>
      <w:r w:rsidRPr="0039233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/обучение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компютърна грамотност</w:t>
      </w:r>
    </w:p>
    <w:p w:rsidR="00392330" w:rsidRPr="00392330" w:rsidRDefault="00392330" w:rsidP="003923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Начин на извършване на подбора: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Подборът ще бъде извършен на два етапа:</w:t>
      </w:r>
    </w:p>
    <w:p w:rsidR="00392330" w:rsidRPr="00392330" w:rsidRDefault="00392330" w:rsidP="0039233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документи</w:t>
      </w:r>
    </w:p>
    <w:p w:rsidR="00392330" w:rsidRPr="00392330" w:rsidRDefault="00392330" w:rsidP="0039233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събеседване с избраните по документи кандиати</w:t>
      </w:r>
    </w:p>
    <w:p w:rsidR="00392330" w:rsidRPr="00392330" w:rsidRDefault="00392330" w:rsidP="003923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2330" w:rsidRPr="00392330" w:rsidRDefault="00392330" w:rsidP="0039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V. Необходими документи: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1. Писмено заявление за кандидатстване;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2. Автобиография;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3. Копие от диплома за завършено образование;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5. Други документи, предоставени от кандидатите, доказващи тяхната квалификация и умения, сертификати от преминати обучения, препоръки (по желание)</w:t>
      </w:r>
    </w:p>
    <w:p w:rsidR="00392330" w:rsidRPr="00392330" w:rsidRDefault="00392330" w:rsidP="0039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Продължителност на заетостта: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>6</w:t>
      </w: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 xml:space="preserve"> месеца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Документи се подават лично или по пощата на адрес: </w:t>
      </w:r>
      <w:r w:rsidR="005630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6350 с.Узунджово, общ.Хасково, ул.“Любен Каравелов“ №1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на електронен адрес: </w:t>
      </w:r>
      <w:r w:rsidR="00563075">
        <w:t>karavelov_uz@abv.bg</w:t>
      </w:r>
      <w:r w:rsidRPr="003923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като в ТЕМА на писмото се посочва Кандидатстване за позиция: „Образователен медиатор"</w:t>
      </w:r>
    </w:p>
    <w:p w:rsidR="00392330" w:rsidRPr="00392330" w:rsidRDefault="00392330" w:rsidP="0039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Срок за подаване на документи: </w:t>
      </w:r>
      <w:r w:rsidR="0056307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>до 16</w:t>
      </w: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 xml:space="preserve">.00 на </w:t>
      </w:r>
      <w:r w:rsidR="0056307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>30 декември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 xml:space="preserve"> 2022</w:t>
      </w:r>
      <w:r w:rsidRPr="003923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/>
        </w:rPr>
        <w:t xml:space="preserve"> г.</w:t>
      </w:r>
    </w:p>
    <w:p w:rsidR="00392330" w:rsidRDefault="00392330"/>
    <w:sectPr w:rsidR="003923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58D"/>
    <w:multiLevelType w:val="hybridMultilevel"/>
    <w:tmpl w:val="02CEEFC8"/>
    <w:lvl w:ilvl="0" w:tplc="2C16A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9EE"/>
    <w:multiLevelType w:val="hybridMultilevel"/>
    <w:tmpl w:val="8D127EA4"/>
    <w:lvl w:ilvl="0" w:tplc="7BBEB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0A1EF5"/>
    <w:multiLevelType w:val="hybridMultilevel"/>
    <w:tmpl w:val="9F7CD2B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71506D"/>
    <w:multiLevelType w:val="hybridMultilevel"/>
    <w:tmpl w:val="5F0E3808"/>
    <w:lvl w:ilvl="0" w:tplc="41224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E457F"/>
    <w:multiLevelType w:val="hybridMultilevel"/>
    <w:tmpl w:val="DF1AA9FE"/>
    <w:lvl w:ilvl="0" w:tplc="509CEC2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E66"/>
    <w:multiLevelType w:val="hybridMultilevel"/>
    <w:tmpl w:val="E33AE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30"/>
    <w:rsid w:val="00392330"/>
    <w:rsid w:val="00563075"/>
    <w:rsid w:val="00D3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966F"/>
  <w15:chartTrackingRefBased/>
  <w15:docId w15:val="{E2B9766E-3F00-438D-B1DD-D4268DA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BOSS-PC</dc:creator>
  <cp:keywords/>
  <dc:description/>
  <cp:lastModifiedBy>BOSS-PC</cp:lastModifiedBy>
  <cp:revision>3</cp:revision>
  <cp:lastPrinted>2023-01-05T11:13:00Z</cp:lastPrinted>
  <dcterms:created xsi:type="dcterms:W3CDTF">2022-06-27T18:49:00Z</dcterms:created>
  <dcterms:modified xsi:type="dcterms:W3CDTF">2023-01-05T11:13:00Z</dcterms:modified>
</cp:coreProperties>
</file>